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1C" w:rsidRDefault="0095071A">
      <w:pPr>
        <w:pStyle w:val="12"/>
        <w:shd w:val="clear" w:color="auto" w:fill="FFFFFF"/>
        <w:spacing w:line="360" w:lineRule="auto"/>
        <w:ind w:left="4082" w:right="113"/>
        <w:jc w:val="center"/>
        <w:textAlignment w:val="baseline"/>
      </w:pPr>
      <w:r>
        <w:rPr>
          <w:color w:val="000000"/>
          <w:sz w:val="28"/>
          <w:szCs w:val="28"/>
        </w:rPr>
        <w:t>Приложение № 5</w:t>
      </w:r>
    </w:p>
    <w:p w:rsidR="00A9451C" w:rsidRDefault="0095071A">
      <w:pPr>
        <w:pStyle w:val="12"/>
        <w:shd w:val="clear" w:color="auto" w:fill="FFFFFF"/>
        <w:ind w:left="4082" w:right="113"/>
        <w:jc w:val="center"/>
        <w:textAlignment w:val="baseline"/>
      </w:pPr>
      <w:r>
        <w:rPr>
          <w:color w:val="000000"/>
          <w:sz w:val="28"/>
          <w:szCs w:val="28"/>
        </w:rPr>
        <w:t>к постановлению администрации</w:t>
      </w:r>
    </w:p>
    <w:p w:rsidR="00A9451C" w:rsidRDefault="0095071A">
      <w:pPr>
        <w:pStyle w:val="12"/>
        <w:shd w:val="clear" w:color="auto" w:fill="FFFFFF"/>
        <w:ind w:left="4082" w:right="113"/>
        <w:jc w:val="center"/>
        <w:textAlignment w:val="baseline"/>
      </w:pPr>
      <w:r>
        <w:rPr>
          <w:color w:val="000000"/>
          <w:sz w:val="28"/>
          <w:szCs w:val="28"/>
        </w:rPr>
        <w:t>Партизанского муниципального округа</w:t>
      </w:r>
    </w:p>
    <w:p w:rsidR="00A9451C" w:rsidRDefault="0095071A">
      <w:pPr>
        <w:jc w:val="center"/>
      </w:pPr>
      <w:r>
        <w:rPr>
          <w:color w:val="000000"/>
          <w:sz w:val="28"/>
          <w:szCs w:val="28"/>
        </w:rPr>
        <w:t xml:space="preserve">                                                           от </w:t>
      </w:r>
      <w:r w:rsidR="00232124">
        <w:rPr>
          <w:color w:val="000000"/>
          <w:sz w:val="28"/>
          <w:szCs w:val="28"/>
        </w:rPr>
        <w:t>10</w:t>
      </w:r>
      <w:r>
        <w:rPr>
          <w:color w:val="000000"/>
          <w:sz w:val="28"/>
          <w:szCs w:val="28"/>
        </w:rPr>
        <w:t xml:space="preserve">.04.2025 № </w:t>
      </w:r>
      <w:r w:rsidR="00232124">
        <w:rPr>
          <w:color w:val="000000"/>
          <w:sz w:val="28"/>
          <w:szCs w:val="28"/>
        </w:rPr>
        <w:t>431</w:t>
      </w:r>
    </w:p>
    <w:p w:rsidR="00A9451C" w:rsidRDefault="0095071A">
      <w:pPr>
        <w:jc w:val="right"/>
        <w:rPr>
          <w:b/>
          <w:sz w:val="28"/>
          <w:szCs w:val="28"/>
        </w:rPr>
      </w:pPr>
      <w:r>
        <w:rPr>
          <w:b/>
          <w:sz w:val="28"/>
          <w:szCs w:val="28"/>
        </w:rPr>
        <w:t>ПРОЕКТ</w:t>
      </w:r>
    </w:p>
    <w:p w:rsidR="00A9451C" w:rsidRDefault="00A9451C">
      <w:pPr>
        <w:jc w:val="right"/>
        <w:rPr>
          <w:b/>
          <w:sz w:val="16"/>
          <w:szCs w:val="16"/>
        </w:rPr>
      </w:pPr>
    </w:p>
    <w:p w:rsidR="00A9451C" w:rsidRDefault="0095071A">
      <w:pPr>
        <w:jc w:val="center"/>
        <w:rPr>
          <w:b/>
          <w:sz w:val="28"/>
          <w:szCs w:val="28"/>
        </w:rPr>
      </w:pPr>
      <w:r>
        <w:rPr>
          <w:b/>
          <w:sz w:val="28"/>
          <w:szCs w:val="28"/>
        </w:rPr>
        <w:t>МУНИЦИПАЛЬНЫЙ ПРАВОВОЙ АКТ</w:t>
      </w:r>
    </w:p>
    <w:p w:rsidR="00A9451C" w:rsidRDefault="00A9451C">
      <w:pPr>
        <w:pStyle w:val="12"/>
        <w:shd w:val="clear" w:color="auto" w:fill="FFFFFF"/>
        <w:jc w:val="center"/>
        <w:textAlignment w:val="baseline"/>
      </w:pPr>
    </w:p>
    <w:p w:rsidR="00A9451C" w:rsidRDefault="0095071A">
      <w:pPr>
        <w:suppressLineNumbers/>
        <w:jc w:val="center"/>
        <w:rPr>
          <w:b/>
          <w:bCs/>
          <w:sz w:val="28"/>
          <w:szCs w:val="28"/>
        </w:rPr>
      </w:pPr>
      <w:r>
        <w:rPr>
          <w:b/>
          <w:bCs/>
          <w:sz w:val="28"/>
          <w:szCs w:val="28"/>
        </w:rPr>
        <w:t xml:space="preserve">О внесении изменений в муниципальный правовой акт </w:t>
      </w:r>
    </w:p>
    <w:p w:rsidR="00A9451C" w:rsidRDefault="0095071A">
      <w:pPr>
        <w:suppressLineNumbers/>
        <w:jc w:val="center"/>
        <w:rPr>
          <w:b/>
          <w:bCs/>
          <w:sz w:val="28"/>
          <w:szCs w:val="28"/>
        </w:rPr>
      </w:pPr>
      <w:r>
        <w:rPr>
          <w:b/>
          <w:bCs/>
          <w:sz w:val="28"/>
          <w:szCs w:val="28"/>
        </w:rPr>
        <w:t xml:space="preserve">от 25.03.2016 № 263-МПА «Правила землепользования и застройки </w:t>
      </w:r>
      <w:proofErr w:type="spellStart"/>
      <w:r>
        <w:rPr>
          <w:b/>
          <w:bCs/>
          <w:sz w:val="28"/>
          <w:szCs w:val="28"/>
        </w:rPr>
        <w:t>Новолитовского</w:t>
      </w:r>
      <w:proofErr w:type="spellEnd"/>
      <w:r>
        <w:rPr>
          <w:b/>
          <w:bCs/>
          <w:sz w:val="28"/>
          <w:szCs w:val="28"/>
        </w:rPr>
        <w:t xml:space="preserve"> сельского поселения Партизанского </w:t>
      </w:r>
    </w:p>
    <w:p w:rsidR="00A9451C" w:rsidRDefault="0095071A">
      <w:pPr>
        <w:suppressLineNumbers/>
        <w:jc w:val="center"/>
        <w:rPr>
          <w:b/>
          <w:sz w:val="28"/>
          <w:szCs w:val="28"/>
        </w:rPr>
      </w:pPr>
      <w:r>
        <w:rPr>
          <w:b/>
          <w:bCs/>
          <w:sz w:val="28"/>
          <w:szCs w:val="28"/>
        </w:rPr>
        <w:t>муниципального района Приморского края»</w:t>
      </w:r>
    </w:p>
    <w:tbl>
      <w:tblPr>
        <w:tblW w:w="9570" w:type="dxa"/>
        <w:tblLayout w:type="fixed"/>
        <w:tblLook w:val="04A0" w:firstRow="1" w:lastRow="0" w:firstColumn="1" w:lastColumn="0" w:noHBand="0" w:noVBand="1"/>
      </w:tblPr>
      <w:tblGrid>
        <w:gridCol w:w="6345"/>
        <w:gridCol w:w="3225"/>
      </w:tblGrid>
      <w:tr w:rsidR="00A9451C">
        <w:tc>
          <w:tcPr>
            <w:tcW w:w="6344" w:type="dxa"/>
            <w:shd w:val="clear" w:color="auto" w:fill="auto"/>
          </w:tcPr>
          <w:p w:rsidR="00A9451C" w:rsidRDefault="00A9451C">
            <w:pPr>
              <w:jc w:val="center"/>
              <w:rPr>
                <w:sz w:val="28"/>
                <w:szCs w:val="28"/>
              </w:rPr>
            </w:pPr>
          </w:p>
        </w:tc>
        <w:tc>
          <w:tcPr>
            <w:tcW w:w="3225" w:type="dxa"/>
            <w:shd w:val="clear" w:color="auto" w:fill="auto"/>
          </w:tcPr>
          <w:p w:rsidR="00A9451C" w:rsidRDefault="00A9451C">
            <w:pPr>
              <w:rPr>
                <w:sz w:val="28"/>
                <w:szCs w:val="28"/>
              </w:rPr>
            </w:pPr>
          </w:p>
          <w:p w:rsidR="00A9451C" w:rsidRDefault="0095071A">
            <w:pPr>
              <w:rPr>
                <w:sz w:val="28"/>
                <w:szCs w:val="28"/>
              </w:rPr>
            </w:pPr>
            <w:proofErr w:type="gramStart"/>
            <w:r>
              <w:rPr>
                <w:sz w:val="28"/>
                <w:szCs w:val="28"/>
              </w:rPr>
              <w:t>Принят</w:t>
            </w:r>
            <w:proofErr w:type="gramEnd"/>
            <w:r>
              <w:rPr>
                <w:sz w:val="28"/>
                <w:szCs w:val="28"/>
              </w:rPr>
              <w:t xml:space="preserve"> решением</w:t>
            </w:r>
          </w:p>
          <w:p w:rsidR="00A9451C" w:rsidRDefault="0095071A">
            <w:pPr>
              <w:rPr>
                <w:sz w:val="28"/>
                <w:szCs w:val="28"/>
              </w:rPr>
            </w:pPr>
            <w:r>
              <w:rPr>
                <w:sz w:val="28"/>
                <w:szCs w:val="28"/>
              </w:rPr>
              <w:t>Думы Партизанского</w:t>
            </w:r>
          </w:p>
          <w:p w:rsidR="00A9451C" w:rsidRDefault="0095071A">
            <w:pPr>
              <w:rPr>
                <w:sz w:val="28"/>
                <w:szCs w:val="28"/>
              </w:rPr>
            </w:pPr>
            <w:r>
              <w:rPr>
                <w:sz w:val="28"/>
                <w:szCs w:val="28"/>
              </w:rPr>
              <w:t>муниципального округа</w:t>
            </w:r>
          </w:p>
          <w:p w:rsidR="00A9451C" w:rsidRDefault="0095071A">
            <w:pPr>
              <w:rPr>
                <w:sz w:val="28"/>
                <w:szCs w:val="28"/>
              </w:rPr>
            </w:pPr>
            <w:r>
              <w:rPr>
                <w:sz w:val="28"/>
                <w:szCs w:val="28"/>
              </w:rPr>
              <w:t>Приморского края</w:t>
            </w:r>
          </w:p>
          <w:p w:rsidR="00A9451C" w:rsidRDefault="0095071A">
            <w:pPr>
              <w:rPr>
                <w:sz w:val="28"/>
                <w:szCs w:val="28"/>
              </w:rPr>
            </w:pPr>
            <w:r>
              <w:rPr>
                <w:sz w:val="28"/>
                <w:szCs w:val="28"/>
              </w:rPr>
              <w:t>от __.__.2025 № __</w:t>
            </w:r>
          </w:p>
        </w:tc>
      </w:tr>
    </w:tbl>
    <w:p w:rsidR="00A9451C" w:rsidRDefault="0095071A">
      <w:pPr>
        <w:pStyle w:val="12"/>
        <w:shd w:val="clear" w:color="auto" w:fill="FFFFFF"/>
        <w:tabs>
          <w:tab w:val="left" w:pos="993"/>
        </w:tabs>
        <w:ind w:right="-6" w:firstLine="709"/>
        <w:jc w:val="center"/>
        <w:textAlignment w:val="baseline"/>
        <w:rPr>
          <w:sz w:val="28"/>
          <w:szCs w:val="28"/>
        </w:rPr>
      </w:pPr>
      <w:r>
        <w:rPr>
          <w:sz w:val="28"/>
          <w:szCs w:val="28"/>
        </w:rPr>
        <w:t xml:space="preserve">                   </w:t>
      </w:r>
    </w:p>
    <w:p w:rsidR="00A9451C" w:rsidRDefault="00A9451C">
      <w:pPr>
        <w:pStyle w:val="12"/>
        <w:shd w:val="clear" w:color="auto" w:fill="FFFFFF"/>
        <w:tabs>
          <w:tab w:val="left" w:pos="993"/>
        </w:tabs>
        <w:spacing w:line="276" w:lineRule="auto"/>
        <w:ind w:firstLine="709"/>
        <w:jc w:val="both"/>
        <w:textAlignment w:val="baseline"/>
        <w:rPr>
          <w:sz w:val="28"/>
          <w:szCs w:val="28"/>
        </w:rPr>
      </w:pPr>
    </w:p>
    <w:p w:rsidR="00A9451C" w:rsidRDefault="0095071A">
      <w:pPr>
        <w:pStyle w:val="12"/>
        <w:shd w:val="clear" w:color="auto" w:fill="FFFFFF"/>
        <w:tabs>
          <w:tab w:val="left" w:pos="993"/>
        </w:tabs>
        <w:spacing w:line="312" w:lineRule="auto"/>
        <w:ind w:firstLine="709"/>
        <w:jc w:val="both"/>
        <w:textAlignment w:val="baseline"/>
      </w:pPr>
      <w:r>
        <w:rPr>
          <w:sz w:val="28"/>
          <w:szCs w:val="28"/>
        </w:rPr>
        <w:t xml:space="preserve">1. </w:t>
      </w:r>
      <w:proofErr w:type="gramStart"/>
      <w:r>
        <w:rPr>
          <w:sz w:val="28"/>
          <w:szCs w:val="28"/>
        </w:rPr>
        <w:t>Внести в муниципальный правовой акт от 25.03.2016 № 236-МПА «</w:t>
      </w:r>
      <w:r>
        <w:rPr>
          <w:bCs/>
          <w:sz w:val="28"/>
          <w:szCs w:val="28"/>
        </w:rPr>
        <w:t xml:space="preserve">Правила землепользования и застройки </w:t>
      </w:r>
      <w:proofErr w:type="spellStart"/>
      <w:r>
        <w:rPr>
          <w:bCs/>
          <w:sz w:val="28"/>
          <w:szCs w:val="28"/>
        </w:rPr>
        <w:t>Новолитовского</w:t>
      </w:r>
      <w:proofErr w:type="spellEnd"/>
      <w:r>
        <w:rPr>
          <w:bCs/>
          <w:sz w:val="28"/>
          <w:szCs w:val="28"/>
        </w:rPr>
        <w:t xml:space="preserve"> сельского поселения Партизанского муниципального района Приморского края», принятый решением Думы Партизанского муницип</w:t>
      </w:r>
      <w:r>
        <w:rPr>
          <w:bCs/>
          <w:sz w:val="28"/>
          <w:szCs w:val="28"/>
        </w:rPr>
        <w:t>ального района                 от 25.03.2016 № 263 (в редакции муниципальных правовых актов                   от 27.07.2018 № 439-МПА, от 30.09.2021 № 331-МПА, от 29.06.2023              № 22-МПА, принятых решениями Думы Партизанского муниципального района</w:t>
      </w:r>
      <w:r>
        <w:rPr>
          <w:bCs/>
          <w:sz w:val="28"/>
          <w:szCs w:val="28"/>
        </w:rPr>
        <w:t>, муниципальных правовых актов</w:t>
      </w:r>
      <w:r>
        <w:rPr>
          <w:sz w:val="28"/>
          <w:szCs w:val="28"/>
        </w:rPr>
        <w:t xml:space="preserve"> от 29.06.2023 № 22-МПА,                 от 25.01.2024 № 130-МПА, от 15.02.2024</w:t>
      </w:r>
      <w:proofErr w:type="gramEnd"/>
      <w:r>
        <w:rPr>
          <w:sz w:val="28"/>
          <w:szCs w:val="28"/>
        </w:rPr>
        <w:t xml:space="preserve"> № </w:t>
      </w:r>
      <w:proofErr w:type="gramStart"/>
      <w:r>
        <w:rPr>
          <w:sz w:val="28"/>
          <w:szCs w:val="28"/>
        </w:rPr>
        <w:t>147-МПА, от 26.09.2024             № 236-МПА, от 19.12.2024 № 278-МПА, принятых решениями Думы Партизанского муниципального округа), следующие и</w:t>
      </w:r>
      <w:r>
        <w:rPr>
          <w:sz w:val="28"/>
          <w:szCs w:val="28"/>
        </w:rPr>
        <w:t>зменения</w:t>
      </w:r>
      <w:r>
        <w:rPr>
          <w:bCs/>
          <w:sz w:val="28"/>
          <w:szCs w:val="28"/>
        </w:rPr>
        <w:t>:</w:t>
      </w:r>
      <w:proofErr w:type="gramEnd"/>
    </w:p>
    <w:p w:rsidR="00A9451C" w:rsidRDefault="0095071A">
      <w:pPr>
        <w:pStyle w:val="12"/>
        <w:numPr>
          <w:ilvl w:val="1"/>
          <w:numId w:val="7"/>
        </w:numPr>
        <w:shd w:val="clear" w:color="auto" w:fill="FFFFFF"/>
        <w:spacing w:line="312" w:lineRule="auto"/>
        <w:ind w:left="0" w:right="-6" w:firstLine="709"/>
        <w:jc w:val="both"/>
        <w:textAlignment w:val="baseline"/>
      </w:pPr>
      <w:r>
        <w:rPr>
          <w:sz w:val="28"/>
          <w:szCs w:val="28"/>
        </w:rPr>
        <w:t xml:space="preserve"> На карте</w:t>
      </w:r>
      <w:r>
        <w:rPr>
          <w:bCs/>
          <w:sz w:val="28"/>
          <w:szCs w:val="28"/>
        </w:rPr>
        <w:t xml:space="preserve"> градостроительного зонирования </w:t>
      </w:r>
      <w:proofErr w:type="spellStart"/>
      <w:r>
        <w:rPr>
          <w:bCs/>
          <w:sz w:val="28"/>
          <w:szCs w:val="28"/>
        </w:rPr>
        <w:t>п</w:t>
      </w:r>
      <w:proofErr w:type="gramStart"/>
      <w:r>
        <w:rPr>
          <w:bCs/>
          <w:sz w:val="28"/>
          <w:szCs w:val="28"/>
        </w:rPr>
        <w:t>.В</w:t>
      </w:r>
      <w:proofErr w:type="gramEnd"/>
      <w:r>
        <w:rPr>
          <w:bCs/>
          <w:sz w:val="28"/>
          <w:szCs w:val="28"/>
        </w:rPr>
        <w:t>олчанец</w:t>
      </w:r>
      <w:proofErr w:type="spellEnd"/>
      <w:r>
        <w:rPr>
          <w:bCs/>
          <w:sz w:val="28"/>
          <w:szCs w:val="28"/>
        </w:rPr>
        <w:t xml:space="preserve">, </w:t>
      </w:r>
      <w:proofErr w:type="spellStart"/>
      <w:r>
        <w:rPr>
          <w:bCs/>
          <w:sz w:val="28"/>
          <w:szCs w:val="28"/>
        </w:rPr>
        <w:t>с.Новолитовск</w:t>
      </w:r>
      <w:proofErr w:type="spellEnd"/>
      <w:r>
        <w:rPr>
          <w:bCs/>
          <w:sz w:val="28"/>
          <w:szCs w:val="28"/>
        </w:rPr>
        <w:t>:</w:t>
      </w:r>
    </w:p>
    <w:p w:rsidR="00A9451C" w:rsidRDefault="0095071A">
      <w:pPr>
        <w:pStyle w:val="12"/>
        <w:shd w:val="clear" w:color="auto" w:fill="FFFFFF"/>
        <w:spacing w:line="312" w:lineRule="auto"/>
        <w:jc w:val="both"/>
        <w:textAlignment w:val="baseline"/>
        <w:rPr>
          <w:bCs/>
          <w:sz w:val="28"/>
          <w:szCs w:val="28"/>
        </w:rPr>
      </w:pPr>
      <w:r>
        <w:rPr>
          <w:bCs/>
          <w:sz w:val="28"/>
          <w:szCs w:val="28"/>
        </w:rPr>
        <w:t xml:space="preserve">     </w:t>
      </w:r>
      <w:r>
        <w:rPr>
          <w:bCs/>
          <w:sz w:val="28"/>
          <w:szCs w:val="28"/>
        </w:rPr>
        <w:tab/>
      </w:r>
      <w:r>
        <w:rPr>
          <w:bCs/>
          <w:sz w:val="28"/>
          <w:szCs w:val="28"/>
        </w:rPr>
        <w:t>- вместо территориальной зоны Р</w:t>
      </w:r>
      <w:proofErr w:type="gramStart"/>
      <w:r>
        <w:rPr>
          <w:bCs/>
          <w:sz w:val="28"/>
          <w:szCs w:val="28"/>
        </w:rPr>
        <w:t>2</w:t>
      </w:r>
      <w:proofErr w:type="gramEnd"/>
      <w:r>
        <w:rPr>
          <w:bCs/>
          <w:sz w:val="28"/>
          <w:szCs w:val="28"/>
        </w:rPr>
        <w:t xml:space="preserve"> «Зона охраны природных территорий» установить территориальную зону Ж1 «Зона индивидуального жилищного строительства» в отношении земельного </w:t>
      </w:r>
      <w:r>
        <w:rPr>
          <w:bCs/>
          <w:sz w:val="28"/>
          <w:szCs w:val="28"/>
        </w:rPr>
        <w:t>участка с када</w:t>
      </w:r>
      <w:r>
        <w:rPr>
          <w:bCs/>
          <w:sz w:val="28"/>
          <w:szCs w:val="28"/>
        </w:rPr>
        <w:t>стровым номером 25:13:030204:1629 площадью 125 кв. метров, местоположение:</w:t>
      </w:r>
      <w:bookmarkStart w:id="0" w:name="_GoBack_Копия_1"/>
      <w:bookmarkEnd w:id="0"/>
      <w:r>
        <w:rPr>
          <w:bCs/>
          <w:sz w:val="28"/>
          <w:szCs w:val="28"/>
        </w:rPr>
        <w:t xml:space="preserve"> установлено относительно ориентира, расположенного за пределами участка. Ориентир - </w:t>
      </w:r>
      <w:r>
        <w:rPr>
          <w:bCs/>
          <w:sz w:val="28"/>
          <w:szCs w:val="28"/>
        </w:rPr>
        <w:t>жилой дом. Участок находится примерно в 110 м</w:t>
      </w:r>
      <w:r w:rsidR="00232124">
        <w:rPr>
          <w:bCs/>
          <w:sz w:val="28"/>
          <w:szCs w:val="28"/>
        </w:rPr>
        <w:t>етрах</w:t>
      </w:r>
      <w:r>
        <w:rPr>
          <w:bCs/>
          <w:sz w:val="28"/>
          <w:szCs w:val="28"/>
        </w:rPr>
        <w:t xml:space="preserve">                        </w:t>
      </w:r>
      <w:r>
        <w:rPr>
          <w:bCs/>
          <w:sz w:val="28"/>
          <w:szCs w:val="28"/>
        </w:rPr>
        <w:t xml:space="preserve">по направлению </w:t>
      </w:r>
      <w:r>
        <w:rPr>
          <w:bCs/>
          <w:sz w:val="28"/>
          <w:szCs w:val="28"/>
        </w:rPr>
        <w:t>на восток от ориентир</w:t>
      </w:r>
      <w:r>
        <w:rPr>
          <w:bCs/>
          <w:sz w:val="28"/>
          <w:szCs w:val="28"/>
        </w:rPr>
        <w:t>а. Почтовый адрес ориентира: край Приморский, Партиза</w:t>
      </w:r>
      <w:r w:rsidR="00232124">
        <w:rPr>
          <w:bCs/>
          <w:sz w:val="28"/>
          <w:szCs w:val="28"/>
        </w:rPr>
        <w:t xml:space="preserve">нский район, </w:t>
      </w:r>
      <w:proofErr w:type="spellStart"/>
      <w:r w:rsidR="00232124">
        <w:rPr>
          <w:bCs/>
          <w:sz w:val="28"/>
          <w:szCs w:val="28"/>
        </w:rPr>
        <w:t>пос</w:t>
      </w:r>
      <w:proofErr w:type="gramStart"/>
      <w:r w:rsidR="00232124">
        <w:rPr>
          <w:bCs/>
          <w:sz w:val="28"/>
          <w:szCs w:val="28"/>
        </w:rPr>
        <w:t>.В</w:t>
      </w:r>
      <w:proofErr w:type="gramEnd"/>
      <w:r w:rsidR="00232124">
        <w:rPr>
          <w:bCs/>
          <w:sz w:val="28"/>
          <w:szCs w:val="28"/>
        </w:rPr>
        <w:t>олчанец</w:t>
      </w:r>
      <w:proofErr w:type="spellEnd"/>
      <w:r w:rsidR="00232124">
        <w:rPr>
          <w:bCs/>
          <w:sz w:val="28"/>
          <w:szCs w:val="28"/>
        </w:rPr>
        <w:t xml:space="preserve">, </w:t>
      </w:r>
      <w:proofErr w:type="spellStart"/>
      <w:r w:rsidR="00232124">
        <w:rPr>
          <w:bCs/>
          <w:sz w:val="28"/>
          <w:szCs w:val="28"/>
        </w:rPr>
        <w:t>ул.</w:t>
      </w:r>
      <w:r>
        <w:rPr>
          <w:bCs/>
          <w:sz w:val="28"/>
          <w:szCs w:val="28"/>
        </w:rPr>
        <w:t>Центральная</w:t>
      </w:r>
      <w:proofErr w:type="spellEnd"/>
      <w:r>
        <w:rPr>
          <w:bCs/>
          <w:sz w:val="28"/>
          <w:szCs w:val="28"/>
        </w:rPr>
        <w:t>, д</w:t>
      </w:r>
      <w:r w:rsidR="00232124">
        <w:rPr>
          <w:bCs/>
          <w:sz w:val="28"/>
          <w:szCs w:val="28"/>
        </w:rPr>
        <w:t>.</w:t>
      </w:r>
      <w:r>
        <w:rPr>
          <w:bCs/>
          <w:sz w:val="28"/>
          <w:szCs w:val="28"/>
        </w:rPr>
        <w:t>5;</w:t>
      </w:r>
    </w:p>
    <w:p w:rsidR="0095071A" w:rsidRDefault="0095071A">
      <w:pPr>
        <w:pStyle w:val="12"/>
        <w:shd w:val="clear" w:color="auto" w:fill="FFFFFF"/>
        <w:spacing w:line="312" w:lineRule="auto"/>
        <w:jc w:val="both"/>
        <w:textAlignment w:val="baseline"/>
        <w:rPr>
          <w:bCs/>
          <w:sz w:val="28"/>
          <w:szCs w:val="28"/>
        </w:rPr>
      </w:pPr>
    </w:p>
    <w:p w:rsidR="0095071A" w:rsidRPr="0095071A" w:rsidRDefault="0095071A" w:rsidP="0095071A">
      <w:pPr>
        <w:pStyle w:val="12"/>
        <w:shd w:val="clear" w:color="auto" w:fill="FFFFFF"/>
        <w:spacing w:line="312" w:lineRule="auto"/>
        <w:jc w:val="center"/>
        <w:textAlignment w:val="baseline"/>
        <w:rPr>
          <w:bCs/>
          <w:sz w:val="24"/>
          <w:szCs w:val="24"/>
        </w:rPr>
      </w:pPr>
      <w:r>
        <w:rPr>
          <w:bCs/>
          <w:sz w:val="24"/>
          <w:szCs w:val="24"/>
        </w:rPr>
        <w:lastRenderedPageBreak/>
        <w:t>2</w:t>
      </w:r>
    </w:p>
    <w:p w:rsidR="00232124" w:rsidRDefault="00232124">
      <w:pPr>
        <w:pStyle w:val="12"/>
        <w:shd w:val="clear" w:color="auto" w:fill="FFFFFF"/>
        <w:spacing w:line="312" w:lineRule="auto"/>
        <w:jc w:val="both"/>
        <w:textAlignment w:val="baseline"/>
      </w:pPr>
    </w:p>
    <w:p w:rsidR="00A9451C" w:rsidRDefault="0095071A">
      <w:pPr>
        <w:pStyle w:val="12"/>
        <w:shd w:val="clear" w:color="auto" w:fill="FFFFFF"/>
        <w:spacing w:line="312" w:lineRule="auto"/>
        <w:jc w:val="both"/>
        <w:textAlignment w:val="baseline"/>
        <w:rPr>
          <w:bCs/>
          <w:sz w:val="28"/>
          <w:szCs w:val="28"/>
        </w:rPr>
      </w:pPr>
      <w:r>
        <w:rPr>
          <w:bCs/>
          <w:sz w:val="28"/>
          <w:szCs w:val="28"/>
        </w:rPr>
        <w:t xml:space="preserve">     </w:t>
      </w:r>
      <w:r>
        <w:rPr>
          <w:bCs/>
          <w:sz w:val="28"/>
          <w:szCs w:val="28"/>
        </w:rPr>
        <w:tab/>
      </w:r>
      <w:r>
        <w:rPr>
          <w:bCs/>
          <w:sz w:val="28"/>
          <w:szCs w:val="28"/>
        </w:rPr>
        <w:t>- вместо территориальной зоны Р</w:t>
      </w:r>
      <w:proofErr w:type="gramStart"/>
      <w:r>
        <w:rPr>
          <w:bCs/>
          <w:sz w:val="28"/>
          <w:szCs w:val="28"/>
        </w:rPr>
        <w:t>2</w:t>
      </w:r>
      <w:proofErr w:type="gramEnd"/>
      <w:r>
        <w:rPr>
          <w:bCs/>
          <w:sz w:val="28"/>
          <w:szCs w:val="28"/>
        </w:rPr>
        <w:t xml:space="preserve"> «Зона</w:t>
      </w:r>
      <w:bookmarkStart w:id="1" w:name="_GoBack"/>
      <w:bookmarkEnd w:id="1"/>
      <w:r>
        <w:rPr>
          <w:bCs/>
          <w:sz w:val="28"/>
          <w:szCs w:val="28"/>
        </w:rPr>
        <w:t xml:space="preserve"> охраны природных территорий» установить территориальную зону Ж1 «Зона индивидуального жилищного </w:t>
      </w:r>
      <w:r>
        <w:rPr>
          <w:bCs/>
          <w:sz w:val="28"/>
          <w:szCs w:val="28"/>
        </w:rPr>
        <w:t xml:space="preserve">строительства» в отношении земельного участка площадью                    </w:t>
      </w:r>
      <w:r>
        <w:rPr>
          <w:bCs/>
          <w:sz w:val="28"/>
          <w:szCs w:val="28"/>
        </w:rPr>
        <w:t>255 кв. метров, имеющего следующие координаты:</w:t>
      </w:r>
    </w:p>
    <w:p w:rsidR="0095071A" w:rsidRDefault="0095071A">
      <w:pPr>
        <w:pStyle w:val="12"/>
        <w:shd w:val="clear" w:color="auto" w:fill="FFFFFF"/>
        <w:spacing w:line="312" w:lineRule="auto"/>
        <w:jc w:val="both"/>
        <w:textAlignment w:val="baseline"/>
      </w:pPr>
    </w:p>
    <w:tbl>
      <w:tblPr>
        <w:tblW w:w="9299" w:type="dxa"/>
        <w:tblLayout w:type="fixed"/>
        <w:tblLook w:val="01E0" w:firstRow="1" w:lastRow="1" w:firstColumn="1" w:lastColumn="1" w:noHBand="0" w:noVBand="0"/>
      </w:tblPr>
      <w:tblGrid>
        <w:gridCol w:w="1670"/>
        <w:gridCol w:w="3683"/>
        <w:gridCol w:w="3946"/>
      </w:tblGrid>
      <w:tr w:rsidR="00A9451C">
        <w:tc>
          <w:tcPr>
            <w:tcW w:w="1670" w:type="dxa"/>
            <w:vMerge w:val="restart"/>
            <w:tcBorders>
              <w:top w:val="single" w:sz="4" w:space="0" w:color="000000"/>
              <w:left w:val="single" w:sz="4" w:space="0" w:color="000000"/>
              <w:bottom w:val="single" w:sz="4" w:space="0" w:color="000000"/>
              <w:right w:val="single" w:sz="4" w:space="0" w:color="000000"/>
            </w:tcBorders>
            <w:vAlign w:val="center"/>
          </w:tcPr>
          <w:p w:rsidR="00A9451C" w:rsidRDefault="0095071A">
            <w:pPr>
              <w:spacing w:line="218" w:lineRule="auto"/>
              <w:jc w:val="center"/>
              <w:rPr>
                <w:color w:val="000000"/>
              </w:rPr>
            </w:pPr>
            <w:r>
              <w:rPr>
                <w:color w:val="000000"/>
              </w:rPr>
              <w:t>Номер точки</w:t>
            </w:r>
          </w:p>
        </w:tc>
        <w:tc>
          <w:tcPr>
            <w:tcW w:w="7629" w:type="dxa"/>
            <w:gridSpan w:val="2"/>
            <w:tcBorders>
              <w:top w:val="single" w:sz="4" w:space="0" w:color="000000"/>
              <w:left w:val="single" w:sz="4" w:space="0" w:color="000000"/>
              <w:bottom w:val="single" w:sz="4" w:space="0" w:color="000000"/>
              <w:right w:val="single" w:sz="4" w:space="0" w:color="000000"/>
            </w:tcBorders>
            <w:vAlign w:val="center"/>
          </w:tcPr>
          <w:p w:rsidR="00A9451C" w:rsidRDefault="0095071A">
            <w:pPr>
              <w:spacing w:line="218" w:lineRule="auto"/>
              <w:jc w:val="center"/>
              <w:rPr>
                <w:color w:val="000000"/>
              </w:rPr>
            </w:pPr>
            <w:r>
              <w:rPr>
                <w:color w:val="000000"/>
              </w:rPr>
              <w:t xml:space="preserve">Координаты, </w:t>
            </w:r>
            <w:proofErr w:type="gramStart"/>
            <w:r>
              <w:rPr>
                <w:color w:val="000000"/>
              </w:rPr>
              <w:t>м</w:t>
            </w:r>
            <w:proofErr w:type="gramEnd"/>
          </w:p>
        </w:tc>
      </w:tr>
      <w:tr w:rsidR="00A9451C">
        <w:tc>
          <w:tcPr>
            <w:tcW w:w="1670" w:type="dxa"/>
            <w:vMerge/>
            <w:tcBorders>
              <w:top w:val="single" w:sz="4" w:space="0" w:color="000000"/>
              <w:left w:val="single" w:sz="4" w:space="0" w:color="000000"/>
              <w:bottom w:val="single" w:sz="4" w:space="0" w:color="000000"/>
              <w:right w:val="single" w:sz="4" w:space="0" w:color="000000"/>
            </w:tcBorders>
            <w:vAlign w:val="center"/>
          </w:tcPr>
          <w:p w:rsidR="00A9451C" w:rsidRDefault="00A9451C">
            <w:pPr>
              <w:jc w:val="center"/>
              <w:rPr>
                <w:rFonts w:ascii="Arial" w:hAnsi="Arial" w:cs="Arial"/>
                <w:sz w:val="22"/>
                <w:szCs w:val="22"/>
              </w:rPr>
            </w:pPr>
          </w:p>
        </w:tc>
        <w:tc>
          <w:tcPr>
            <w:tcW w:w="3683" w:type="dxa"/>
            <w:tcBorders>
              <w:left w:val="single" w:sz="4" w:space="0" w:color="000000"/>
              <w:bottom w:val="single" w:sz="4" w:space="0" w:color="000000"/>
              <w:right w:val="single" w:sz="4" w:space="0" w:color="000000"/>
            </w:tcBorders>
            <w:vAlign w:val="center"/>
          </w:tcPr>
          <w:p w:rsidR="00A9451C" w:rsidRDefault="0095071A">
            <w:pPr>
              <w:spacing w:line="218" w:lineRule="auto"/>
              <w:jc w:val="center"/>
              <w:rPr>
                <w:color w:val="000000"/>
              </w:rPr>
            </w:pPr>
            <w:r>
              <w:rPr>
                <w:color w:val="000000"/>
              </w:rPr>
              <w:t>X</w:t>
            </w:r>
          </w:p>
        </w:tc>
        <w:tc>
          <w:tcPr>
            <w:tcW w:w="3946" w:type="dxa"/>
            <w:tcBorders>
              <w:left w:val="single" w:sz="4" w:space="0" w:color="000000"/>
              <w:bottom w:val="single" w:sz="4" w:space="0" w:color="000000"/>
              <w:right w:val="single" w:sz="4" w:space="0" w:color="000000"/>
            </w:tcBorders>
            <w:vAlign w:val="center"/>
          </w:tcPr>
          <w:p w:rsidR="00A9451C" w:rsidRDefault="0095071A">
            <w:pPr>
              <w:spacing w:line="218" w:lineRule="auto"/>
              <w:jc w:val="center"/>
              <w:rPr>
                <w:color w:val="000000"/>
              </w:rPr>
            </w:pPr>
            <w:r>
              <w:rPr>
                <w:color w:val="000000"/>
              </w:rPr>
              <w:t>Y</w:t>
            </w:r>
          </w:p>
        </w:tc>
      </w:tr>
      <w:tr w:rsidR="00A9451C">
        <w:tc>
          <w:tcPr>
            <w:tcW w:w="1670" w:type="dxa"/>
            <w:tcBorders>
              <w:left w:val="single" w:sz="4" w:space="0" w:color="000000"/>
              <w:bottom w:val="single" w:sz="4" w:space="0" w:color="000000"/>
              <w:right w:val="single" w:sz="4" w:space="0" w:color="000000"/>
            </w:tcBorders>
            <w:vAlign w:val="center"/>
          </w:tcPr>
          <w:p w:rsidR="00A9451C" w:rsidRDefault="0095071A">
            <w:pPr>
              <w:jc w:val="center"/>
              <w:rPr>
                <w:rFonts w:ascii="Arial" w:hAnsi="Arial" w:cs="Arial"/>
                <w:sz w:val="18"/>
                <w:szCs w:val="18"/>
              </w:rPr>
            </w:pPr>
            <w:r>
              <w:rPr>
                <w:rFonts w:ascii="Arial" w:hAnsi="Arial" w:cs="Arial"/>
                <w:sz w:val="18"/>
                <w:szCs w:val="18"/>
              </w:rPr>
              <w:t>1</w:t>
            </w:r>
          </w:p>
        </w:tc>
        <w:tc>
          <w:tcPr>
            <w:tcW w:w="3683" w:type="dxa"/>
            <w:tcBorders>
              <w:left w:val="single" w:sz="4" w:space="0" w:color="000000"/>
              <w:bottom w:val="single" w:sz="4" w:space="0" w:color="000000"/>
              <w:right w:val="single" w:sz="4" w:space="0" w:color="000000"/>
            </w:tcBorders>
            <w:vAlign w:val="center"/>
          </w:tcPr>
          <w:p w:rsidR="00A9451C" w:rsidRDefault="0095071A">
            <w:pPr>
              <w:jc w:val="center"/>
              <w:rPr>
                <w:rFonts w:ascii="Arial" w:hAnsi="Arial" w:cs="Arial"/>
                <w:sz w:val="18"/>
                <w:szCs w:val="18"/>
              </w:rPr>
            </w:pPr>
            <w:r>
              <w:rPr>
                <w:rFonts w:ascii="Arial" w:hAnsi="Arial" w:cs="Arial"/>
                <w:sz w:val="18"/>
                <w:szCs w:val="18"/>
              </w:rPr>
              <w:t>2</w:t>
            </w:r>
          </w:p>
        </w:tc>
        <w:tc>
          <w:tcPr>
            <w:tcW w:w="3946" w:type="dxa"/>
            <w:tcBorders>
              <w:left w:val="single" w:sz="4" w:space="0" w:color="000000"/>
              <w:bottom w:val="single" w:sz="4" w:space="0" w:color="000000"/>
              <w:right w:val="single" w:sz="4" w:space="0" w:color="000000"/>
            </w:tcBorders>
            <w:vAlign w:val="center"/>
          </w:tcPr>
          <w:p w:rsidR="00A9451C" w:rsidRDefault="0095071A">
            <w:pPr>
              <w:jc w:val="center"/>
              <w:rPr>
                <w:rFonts w:ascii="Arial" w:hAnsi="Arial" w:cs="Arial"/>
                <w:sz w:val="18"/>
                <w:szCs w:val="18"/>
              </w:rPr>
            </w:pPr>
            <w:r>
              <w:rPr>
                <w:rFonts w:ascii="Arial" w:hAnsi="Arial" w:cs="Arial"/>
                <w:sz w:val="18"/>
                <w:szCs w:val="18"/>
              </w:rPr>
              <w:t>3</w:t>
            </w:r>
          </w:p>
        </w:tc>
      </w:tr>
      <w:tr w:rsidR="00A9451C">
        <w:tc>
          <w:tcPr>
            <w:tcW w:w="1670" w:type="dxa"/>
            <w:tcBorders>
              <w:top w:val="single" w:sz="4" w:space="0" w:color="000000"/>
              <w:left w:val="single" w:sz="4" w:space="0" w:color="000000"/>
              <w:bottom w:val="single" w:sz="4" w:space="0" w:color="000000"/>
              <w:right w:val="single" w:sz="4" w:space="0" w:color="000000"/>
            </w:tcBorders>
            <w:vAlign w:val="center"/>
          </w:tcPr>
          <w:p w:rsidR="00A9451C" w:rsidRDefault="0095071A">
            <w:pPr>
              <w:jc w:val="center"/>
            </w:pPr>
            <w:r>
              <w:t>1</w:t>
            </w:r>
          </w:p>
        </w:tc>
        <w:tc>
          <w:tcPr>
            <w:tcW w:w="3683" w:type="dxa"/>
            <w:tcBorders>
              <w:top w:val="single" w:sz="4" w:space="0" w:color="000000"/>
              <w:left w:val="single" w:sz="4" w:space="0" w:color="000000"/>
              <w:bottom w:val="single" w:sz="4" w:space="0" w:color="000000"/>
              <w:right w:val="single" w:sz="4" w:space="0" w:color="000000"/>
            </w:tcBorders>
            <w:vAlign w:val="center"/>
          </w:tcPr>
          <w:p w:rsidR="00A9451C" w:rsidRDefault="0095071A">
            <w:pPr>
              <w:jc w:val="center"/>
            </w:pPr>
            <w:r>
              <w:t>336369.64</w:t>
            </w:r>
          </w:p>
        </w:tc>
        <w:tc>
          <w:tcPr>
            <w:tcW w:w="3946" w:type="dxa"/>
            <w:tcBorders>
              <w:top w:val="single" w:sz="4" w:space="0" w:color="000000"/>
              <w:left w:val="single" w:sz="4" w:space="0" w:color="000000"/>
              <w:bottom w:val="single" w:sz="4" w:space="0" w:color="000000"/>
              <w:right w:val="single" w:sz="4" w:space="0" w:color="000000"/>
            </w:tcBorders>
            <w:vAlign w:val="center"/>
          </w:tcPr>
          <w:p w:rsidR="00A9451C" w:rsidRDefault="0095071A">
            <w:pPr>
              <w:jc w:val="center"/>
            </w:pPr>
            <w:r>
              <w:t>2219127.39</w:t>
            </w:r>
          </w:p>
        </w:tc>
      </w:tr>
      <w:tr w:rsidR="00A9451C">
        <w:tc>
          <w:tcPr>
            <w:tcW w:w="1670" w:type="dxa"/>
            <w:tcBorders>
              <w:top w:val="single" w:sz="4" w:space="0" w:color="000000"/>
              <w:left w:val="single" w:sz="4" w:space="0" w:color="000000"/>
              <w:bottom w:val="single" w:sz="4" w:space="0" w:color="000000"/>
              <w:right w:val="single" w:sz="4" w:space="0" w:color="000000"/>
            </w:tcBorders>
            <w:vAlign w:val="center"/>
          </w:tcPr>
          <w:p w:rsidR="00A9451C" w:rsidRDefault="0095071A">
            <w:pPr>
              <w:jc w:val="center"/>
            </w:pPr>
            <w:r>
              <w:t>2</w:t>
            </w:r>
          </w:p>
        </w:tc>
        <w:tc>
          <w:tcPr>
            <w:tcW w:w="3683" w:type="dxa"/>
            <w:tcBorders>
              <w:top w:val="single" w:sz="4" w:space="0" w:color="000000"/>
              <w:left w:val="single" w:sz="4" w:space="0" w:color="000000"/>
              <w:bottom w:val="single" w:sz="4" w:space="0" w:color="000000"/>
              <w:right w:val="single" w:sz="4" w:space="0" w:color="000000"/>
            </w:tcBorders>
            <w:vAlign w:val="center"/>
          </w:tcPr>
          <w:p w:rsidR="00A9451C" w:rsidRDefault="0095071A">
            <w:pPr>
              <w:jc w:val="center"/>
            </w:pPr>
            <w:r>
              <w:t>336369.85</w:t>
            </w:r>
          </w:p>
        </w:tc>
        <w:tc>
          <w:tcPr>
            <w:tcW w:w="3946" w:type="dxa"/>
            <w:tcBorders>
              <w:top w:val="single" w:sz="4" w:space="0" w:color="000000"/>
              <w:left w:val="single" w:sz="4" w:space="0" w:color="000000"/>
              <w:bottom w:val="single" w:sz="4" w:space="0" w:color="000000"/>
              <w:right w:val="single" w:sz="4" w:space="0" w:color="000000"/>
            </w:tcBorders>
            <w:vAlign w:val="center"/>
          </w:tcPr>
          <w:p w:rsidR="00A9451C" w:rsidRDefault="0095071A">
            <w:pPr>
              <w:jc w:val="center"/>
            </w:pPr>
            <w:r>
              <w:t>2219154.95</w:t>
            </w:r>
          </w:p>
        </w:tc>
      </w:tr>
      <w:tr w:rsidR="00A9451C">
        <w:tc>
          <w:tcPr>
            <w:tcW w:w="1670" w:type="dxa"/>
            <w:tcBorders>
              <w:top w:val="single" w:sz="4" w:space="0" w:color="000000"/>
              <w:left w:val="single" w:sz="4" w:space="0" w:color="000000"/>
              <w:bottom w:val="single" w:sz="4" w:space="0" w:color="000000"/>
              <w:right w:val="single" w:sz="4" w:space="0" w:color="000000"/>
            </w:tcBorders>
            <w:vAlign w:val="center"/>
          </w:tcPr>
          <w:p w:rsidR="00A9451C" w:rsidRDefault="0095071A">
            <w:pPr>
              <w:jc w:val="center"/>
            </w:pPr>
            <w:r>
              <w:t>3</w:t>
            </w:r>
          </w:p>
        </w:tc>
        <w:tc>
          <w:tcPr>
            <w:tcW w:w="3683" w:type="dxa"/>
            <w:tcBorders>
              <w:top w:val="single" w:sz="4" w:space="0" w:color="000000"/>
              <w:left w:val="single" w:sz="4" w:space="0" w:color="000000"/>
              <w:bottom w:val="single" w:sz="4" w:space="0" w:color="000000"/>
              <w:right w:val="single" w:sz="4" w:space="0" w:color="000000"/>
            </w:tcBorders>
            <w:vAlign w:val="center"/>
          </w:tcPr>
          <w:p w:rsidR="00A9451C" w:rsidRDefault="0095071A">
            <w:pPr>
              <w:jc w:val="center"/>
            </w:pPr>
            <w:r>
              <w:t>336351.20</w:t>
            </w:r>
          </w:p>
        </w:tc>
        <w:tc>
          <w:tcPr>
            <w:tcW w:w="3946" w:type="dxa"/>
            <w:tcBorders>
              <w:top w:val="single" w:sz="4" w:space="0" w:color="000000"/>
              <w:left w:val="single" w:sz="4" w:space="0" w:color="000000"/>
              <w:bottom w:val="single" w:sz="4" w:space="0" w:color="000000"/>
              <w:right w:val="single" w:sz="4" w:space="0" w:color="000000"/>
            </w:tcBorders>
            <w:vAlign w:val="center"/>
          </w:tcPr>
          <w:p w:rsidR="00A9451C" w:rsidRDefault="0095071A">
            <w:pPr>
              <w:jc w:val="center"/>
            </w:pPr>
            <w:r>
              <w:t>2219137.55</w:t>
            </w:r>
          </w:p>
        </w:tc>
      </w:tr>
      <w:tr w:rsidR="00A9451C">
        <w:trPr>
          <w:trHeight w:val="320"/>
        </w:trPr>
        <w:tc>
          <w:tcPr>
            <w:tcW w:w="1670" w:type="dxa"/>
            <w:tcBorders>
              <w:top w:val="single" w:sz="4" w:space="0" w:color="000000"/>
              <w:left w:val="single" w:sz="4" w:space="0" w:color="000000"/>
              <w:bottom w:val="single" w:sz="4" w:space="0" w:color="000000"/>
              <w:right w:val="single" w:sz="4" w:space="0" w:color="000000"/>
            </w:tcBorders>
            <w:vAlign w:val="center"/>
          </w:tcPr>
          <w:p w:rsidR="00A9451C" w:rsidRDefault="0095071A">
            <w:pPr>
              <w:jc w:val="center"/>
            </w:pPr>
            <w:r>
              <w:t>1</w:t>
            </w:r>
          </w:p>
        </w:tc>
        <w:tc>
          <w:tcPr>
            <w:tcW w:w="3683" w:type="dxa"/>
            <w:tcBorders>
              <w:top w:val="single" w:sz="4" w:space="0" w:color="000000"/>
              <w:left w:val="single" w:sz="4" w:space="0" w:color="000000"/>
              <w:bottom w:val="single" w:sz="4" w:space="0" w:color="000000"/>
              <w:right w:val="single" w:sz="4" w:space="0" w:color="000000"/>
            </w:tcBorders>
            <w:vAlign w:val="center"/>
          </w:tcPr>
          <w:p w:rsidR="00A9451C" w:rsidRDefault="0095071A">
            <w:pPr>
              <w:jc w:val="center"/>
            </w:pPr>
            <w:r>
              <w:t>336369.64</w:t>
            </w:r>
          </w:p>
        </w:tc>
        <w:tc>
          <w:tcPr>
            <w:tcW w:w="3946" w:type="dxa"/>
            <w:tcBorders>
              <w:top w:val="single" w:sz="4" w:space="0" w:color="000000"/>
              <w:left w:val="single" w:sz="4" w:space="0" w:color="000000"/>
              <w:bottom w:val="single" w:sz="4" w:space="0" w:color="000000"/>
              <w:right w:val="single" w:sz="4" w:space="0" w:color="000000"/>
            </w:tcBorders>
            <w:vAlign w:val="center"/>
          </w:tcPr>
          <w:p w:rsidR="00A9451C" w:rsidRDefault="0095071A">
            <w:pPr>
              <w:jc w:val="center"/>
            </w:pPr>
            <w:r>
              <w:t>2219127.39</w:t>
            </w:r>
          </w:p>
        </w:tc>
      </w:tr>
    </w:tbl>
    <w:p w:rsidR="00A9451C" w:rsidRDefault="0095071A">
      <w:pPr>
        <w:pStyle w:val="5"/>
        <w:numPr>
          <w:ilvl w:val="0"/>
          <w:numId w:val="0"/>
        </w:numPr>
        <w:tabs>
          <w:tab w:val="clear" w:pos="1134"/>
          <w:tab w:val="left" w:pos="709"/>
        </w:tabs>
        <w:spacing w:before="240" w:line="360" w:lineRule="auto"/>
        <w:ind w:firstLine="709"/>
      </w:pPr>
      <w:r>
        <w:rPr>
          <w:szCs w:val="28"/>
        </w:rPr>
        <w:t xml:space="preserve">2. Настоящий </w:t>
      </w:r>
      <w:r>
        <w:rPr>
          <w:szCs w:val="28"/>
        </w:rPr>
        <w:t>муниципальный правовой а</w:t>
      </w:r>
      <w:proofErr w:type="gramStart"/>
      <w:r>
        <w:rPr>
          <w:szCs w:val="28"/>
        </w:rPr>
        <w:t>кт вст</w:t>
      </w:r>
      <w:proofErr w:type="gramEnd"/>
      <w:r>
        <w:rPr>
          <w:szCs w:val="28"/>
        </w:rPr>
        <w:t>упает в силу со дня его официального опубликования.</w:t>
      </w:r>
    </w:p>
    <w:p w:rsidR="00A9451C" w:rsidRDefault="00A9451C">
      <w:pPr>
        <w:rPr>
          <w:sz w:val="28"/>
          <w:szCs w:val="28"/>
        </w:rPr>
      </w:pPr>
    </w:p>
    <w:p w:rsidR="00A9451C" w:rsidRDefault="00A9451C">
      <w:pPr>
        <w:rPr>
          <w:sz w:val="28"/>
          <w:szCs w:val="28"/>
        </w:rPr>
      </w:pPr>
    </w:p>
    <w:p w:rsidR="00A9451C" w:rsidRDefault="00A9451C">
      <w:pPr>
        <w:rPr>
          <w:sz w:val="28"/>
          <w:szCs w:val="28"/>
        </w:rPr>
      </w:pPr>
    </w:p>
    <w:p w:rsidR="00A9451C" w:rsidRDefault="0095071A">
      <w:pPr>
        <w:rPr>
          <w:sz w:val="28"/>
          <w:szCs w:val="28"/>
        </w:rPr>
      </w:pPr>
      <w:r>
        <w:rPr>
          <w:sz w:val="28"/>
          <w:szCs w:val="28"/>
        </w:rPr>
        <w:t xml:space="preserve">Глава Партизанского </w:t>
      </w:r>
    </w:p>
    <w:p w:rsidR="00A9451C" w:rsidRDefault="0095071A">
      <w:pPr>
        <w:rPr>
          <w:sz w:val="28"/>
          <w:szCs w:val="28"/>
        </w:rPr>
      </w:pPr>
      <w:r>
        <w:rPr>
          <w:sz w:val="28"/>
          <w:szCs w:val="28"/>
        </w:rPr>
        <w:t xml:space="preserve">муниципального округа                                                                    </w:t>
      </w:r>
      <w:proofErr w:type="spellStart"/>
      <w:r>
        <w:rPr>
          <w:sz w:val="28"/>
          <w:szCs w:val="28"/>
        </w:rPr>
        <w:t>А.А.Степанов</w:t>
      </w:r>
      <w:proofErr w:type="spellEnd"/>
    </w:p>
    <w:p w:rsidR="00A9451C" w:rsidRDefault="00A9451C">
      <w:pPr>
        <w:rPr>
          <w:sz w:val="16"/>
          <w:szCs w:val="16"/>
        </w:rPr>
      </w:pPr>
    </w:p>
    <w:p w:rsidR="00A9451C" w:rsidRDefault="0095071A">
      <w:pPr>
        <w:rPr>
          <w:sz w:val="28"/>
          <w:szCs w:val="28"/>
        </w:rPr>
      </w:pPr>
      <w:r>
        <w:rPr>
          <w:sz w:val="28"/>
          <w:szCs w:val="28"/>
        </w:rPr>
        <w:t>____________ 2025 года</w:t>
      </w:r>
    </w:p>
    <w:p w:rsidR="00A9451C" w:rsidRDefault="0095071A">
      <w:pPr>
        <w:rPr>
          <w:sz w:val="28"/>
          <w:szCs w:val="28"/>
        </w:rPr>
      </w:pPr>
      <w:r>
        <w:rPr>
          <w:sz w:val="28"/>
          <w:szCs w:val="28"/>
        </w:rPr>
        <w:t>№ ___-МПА</w:t>
      </w:r>
    </w:p>
    <w:sectPr w:rsidR="00A9451C">
      <w:headerReference w:type="default" r:id="rId9"/>
      <w:pgSz w:w="11906" w:h="16838"/>
      <w:pgMar w:top="568" w:right="850" w:bottom="567"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071A">
      <w:r>
        <w:separator/>
      </w:r>
    </w:p>
  </w:endnote>
  <w:endnote w:type="continuationSeparator" w:id="0">
    <w:p w:rsidR="00000000" w:rsidRDefault="0095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071A">
      <w:r>
        <w:separator/>
      </w:r>
    </w:p>
  </w:footnote>
  <w:footnote w:type="continuationSeparator" w:id="0">
    <w:p w:rsidR="00000000" w:rsidRDefault="00950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1C" w:rsidRDefault="00A9451C">
    <w:pPr>
      <w:pStyle w:val="ab"/>
      <w:tabs>
        <w:tab w:val="clear" w:pos="4677"/>
        <w:tab w:val="clear" w:pos="9355"/>
        <w:tab w:val="left" w:pos="82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EF7"/>
    <w:multiLevelType w:val="multilevel"/>
    <w:tmpl w:val="E7BCBB8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F00BD0"/>
    <w:multiLevelType w:val="multilevel"/>
    <w:tmpl w:val="96F0D9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406688A"/>
    <w:multiLevelType w:val="multilevel"/>
    <w:tmpl w:val="9E583990"/>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1F8F6287"/>
    <w:multiLevelType w:val="multilevel"/>
    <w:tmpl w:val="56F8C49C"/>
    <w:lvl w:ilvl="0">
      <w:start w:val="1"/>
      <w:numFmt w:val="bullet"/>
      <w:pStyle w:val="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E31419E"/>
    <w:multiLevelType w:val="multilevel"/>
    <w:tmpl w:val="11727F76"/>
    <w:lvl w:ilvl="0">
      <w:start w:val="1"/>
      <w:numFmt w:val="bullet"/>
      <w:pStyle w:val="a0"/>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abstractNum w:abstractNumId="5">
    <w:nsid w:val="4C5E6D91"/>
    <w:multiLevelType w:val="multilevel"/>
    <w:tmpl w:val="26C6E8E4"/>
    <w:lvl w:ilvl="0">
      <w:start w:val="1"/>
      <w:numFmt w:val="decimal"/>
      <w:lvlText w:val="%1."/>
      <w:lvlJc w:val="left"/>
      <w:pPr>
        <w:tabs>
          <w:tab w:val="num" w:pos="0"/>
        </w:tabs>
        <w:ind w:left="450" w:hanging="450"/>
      </w:pPr>
      <w:rPr>
        <w:sz w:val="28"/>
      </w:rPr>
    </w:lvl>
    <w:lvl w:ilvl="1">
      <w:start w:val="1"/>
      <w:numFmt w:val="decimal"/>
      <w:lvlText w:val="%1.%2."/>
      <w:lvlJc w:val="left"/>
      <w:pPr>
        <w:tabs>
          <w:tab w:val="num" w:pos="0"/>
        </w:tabs>
        <w:ind w:left="450" w:hanging="450"/>
      </w:pPr>
      <w:rPr>
        <w:sz w:val="28"/>
      </w:rPr>
    </w:lvl>
    <w:lvl w:ilvl="2">
      <w:start w:val="1"/>
      <w:numFmt w:val="decimal"/>
      <w:lvlText w:val="%1.%2.%3."/>
      <w:lvlJc w:val="left"/>
      <w:pPr>
        <w:tabs>
          <w:tab w:val="num" w:pos="0"/>
        </w:tabs>
        <w:ind w:left="720" w:hanging="720"/>
      </w:pPr>
      <w:rPr>
        <w:sz w:val="28"/>
      </w:rPr>
    </w:lvl>
    <w:lvl w:ilvl="3">
      <w:start w:val="1"/>
      <w:numFmt w:val="decimal"/>
      <w:lvlText w:val="%1.%2.%3.%4."/>
      <w:lvlJc w:val="left"/>
      <w:pPr>
        <w:tabs>
          <w:tab w:val="num" w:pos="0"/>
        </w:tabs>
        <w:ind w:left="720" w:hanging="720"/>
      </w:pPr>
      <w:rPr>
        <w:sz w:val="28"/>
      </w:rPr>
    </w:lvl>
    <w:lvl w:ilvl="4">
      <w:start w:val="1"/>
      <w:numFmt w:val="decimal"/>
      <w:lvlText w:val="%1.%2.%3.%4.%5."/>
      <w:lvlJc w:val="left"/>
      <w:pPr>
        <w:tabs>
          <w:tab w:val="num" w:pos="0"/>
        </w:tabs>
        <w:ind w:left="1080" w:hanging="1080"/>
      </w:pPr>
      <w:rPr>
        <w:sz w:val="28"/>
      </w:rPr>
    </w:lvl>
    <w:lvl w:ilvl="5">
      <w:start w:val="1"/>
      <w:numFmt w:val="decimal"/>
      <w:lvlText w:val="%1.%2.%3.%4.%5.%6."/>
      <w:lvlJc w:val="left"/>
      <w:pPr>
        <w:tabs>
          <w:tab w:val="num" w:pos="0"/>
        </w:tabs>
        <w:ind w:left="1080" w:hanging="1080"/>
      </w:pPr>
      <w:rPr>
        <w:sz w:val="28"/>
      </w:rPr>
    </w:lvl>
    <w:lvl w:ilvl="6">
      <w:start w:val="1"/>
      <w:numFmt w:val="decimal"/>
      <w:lvlText w:val="%1.%2.%3.%4.%5.%6.%7."/>
      <w:lvlJc w:val="left"/>
      <w:pPr>
        <w:tabs>
          <w:tab w:val="num" w:pos="0"/>
        </w:tabs>
        <w:ind w:left="1080" w:hanging="1080"/>
      </w:pPr>
      <w:rPr>
        <w:sz w:val="28"/>
      </w:rPr>
    </w:lvl>
    <w:lvl w:ilvl="7">
      <w:start w:val="1"/>
      <w:numFmt w:val="decimal"/>
      <w:lvlText w:val="%1.%2.%3.%4.%5.%6.%7.%8."/>
      <w:lvlJc w:val="left"/>
      <w:pPr>
        <w:tabs>
          <w:tab w:val="num" w:pos="0"/>
        </w:tabs>
        <w:ind w:left="1440" w:hanging="1440"/>
      </w:pPr>
      <w:rPr>
        <w:sz w:val="28"/>
      </w:rPr>
    </w:lvl>
    <w:lvl w:ilvl="8">
      <w:start w:val="1"/>
      <w:numFmt w:val="decimal"/>
      <w:lvlText w:val="%1.%2.%3.%4.%5.%6.%7.%8.%9."/>
      <w:lvlJc w:val="left"/>
      <w:pPr>
        <w:tabs>
          <w:tab w:val="num" w:pos="0"/>
        </w:tabs>
        <w:ind w:left="1440" w:hanging="1440"/>
      </w:pPr>
      <w:rPr>
        <w:sz w:val="28"/>
      </w:rPr>
    </w:lvl>
  </w:abstractNum>
  <w:abstractNum w:abstractNumId="6">
    <w:nsid w:val="60266201"/>
    <w:multiLevelType w:val="multilevel"/>
    <w:tmpl w:val="0B6EBFD2"/>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7">
    <w:nsid w:val="60987B74"/>
    <w:multiLevelType w:val="multilevel"/>
    <w:tmpl w:val="D8DACC8C"/>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7"/>
  </w:num>
  <w:num w:numId="3">
    <w:abstractNumId w:val="6"/>
  </w:num>
  <w:num w:numId="4">
    <w:abstractNumId w:val="4"/>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1C"/>
    <w:rsid w:val="00232124"/>
    <w:rsid w:val="0095071A"/>
    <w:rsid w:val="00A945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441641"/>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1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1f3">
    <w:name w:val="Неразрешенное упоминание1"/>
    <w:uiPriority w:val="99"/>
    <w:semiHidden/>
    <w:unhideWhenUsed/>
    <w:qFormat/>
    <w:rsid w:val="00F1560B"/>
    <w:rPr>
      <w:color w:val="808080"/>
      <w:shd w:val="clear" w:color="auto" w:fill="E6E6E6"/>
    </w:rPr>
  </w:style>
  <w:style w:type="character" w:customStyle="1" w:styleId="afffffb">
    <w:name w:val="основной_текст Знак"/>
    <w:link w:val="afffffc"/>
    <w:qFormat/>
    <w:locked/>
    <w:rsid w:val="0002629B"/>
    <w:rPr>
      <w:rFonts w:ascii="Times New Roman" w:hAnsi="Times New Roman"/>
      <w:bCs/>
      <w:sz w:val="26"/>
      <w:szCs w:val="26"/>
    </w:rPr>
  </w:style>
  <w:style w:type="character" w:styleId="afffffd">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4">
    <w:name w:val="Замещающий текст1"/>
    <w:semiHidden/>
    <w:qFormat/>
    <w:rsid w:val="003D0300"/>
    <w:rPr>
      <w:color w:val="808080"/>
    </w:rPr>
  </w:style>
  <w:style w:type="character" w:customStyle="1" w:styleId="1f5">
    <w:name w:val="Слабое выделение1"/>
    <w:qFormat/>
    <w:rsid w:val="003D0300"/>
    <w:rPr>
      <w:rFonts w:eastAsia="Times New Roman"/>
      <w:i/>
      <w:color w:val="808080"/>
      <w:sz w:val="22"/>
      <w:lang w:val="ru-RU"/>
    </w:rPr>
  </w:style>
  <w:style w:type="character" w:customStyle="1" w:styleId="NoSpacingChar">
    <w:name w:val="No Spacing Char"/>
    <w:link w:val="1f6"/>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7">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character" w:customStyle="1" w:styleId="2135pt0">
    <w:name w:val="Заголовок №2 + 13;5 pt"/>
    <w:qFormat/>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135pt0">
    <w:name w:val="Колонтитул + 13;5 pt"/>
    <w:qFormat/>
    <w:rPr>
      <w:b/>
      <w:bCs/>
      <w:spacing w:val="0"/>
      <w:sz w:val="27"/>
      <w:szCs w:val="27"/>
      <w:shd w:val="clear" w:color="auto" w:fill="FFFFFF"/>
    </w:rPr>
  </w:style>
  <w:style w:type="paragraph" w:customStyle="1" w:styleId="afffffe">
    <w:name w:val="Заголовок"/>
    <w:basedOn w:val="a1"/>
    <w:next w:val="afd"/>
    <w:qFormat/>
    <w:pPr>
      <w:keepNext/>
      <w:spacing w:before="240" w:after="120"/>
    </w:pPr>
    <w:rPr>
      <w:rFonts w:ascii="PT Astra Serif" w:eastAsia="Tahoma" w:hAnsi="PT Astra Serif" w:cs="Noto Sans Devanagari"/>
      <w:sz w:val="28"/>
      <w:szCs w:val="28"/>
    </w:rPr>
  </w:style>
  <w:style w:type="paragraph" w:styleId="afd">
    <w:name w:val="Body Text"/>
    <w:basedOn w:val="a1"/>
    <w:link w:val="15"/>
    <w:rsid w:val="00D1433B"/>
    <w:pPr>
      <w:spacing w:after="120"/>
    </w:pPr>
  </w:style>
  <w:style w:type="paragraph" w:styleId="affffff">
    <w:name w:val="List"/>
    <w:basedOn w:val="a1"/>
    <w:rsid w:val="00EC0E46"/>
    <w:pPr>
      <w:ind w:left="283" w:hanging="283"/>
    </w:pPr>
    <w:rPr>
      <w:sz w:val="28"/>
      <w:szCs w:val="20"/>
    </w:rPr>
  </w:style>
  <w:style w:type="paragraph" w:styleId="affffff0">
    <w:name w:val="caption"/>
    <w:basedOn w:val="a1"/>
    <w:qFormat/>
    <w:pPr>
      <w:suppressLineNumbers/>
      <w:spacing w:before="120" w:after="120"/>
    </w:pPr>
    <w:rPr>
      <w:rFonts w:ascii="PT Astra Serif" w:hAnsi="PT Astra Serif" w:cs="Noto Sans Devanagari"/>
      <w:i/>
      <w:iCs/>
    </w:rPr>
  </w:style>
  <w:style w:type="paragraph" w:styleId="affffff1">
    <w:name w:val="index heading"/>
    <w:basedOn w:val="afffffe"/>
  </w:style>
  <w:style w:type="paragraph" w:customStyle="1" w:styleId="caption1">
    <w:name w:val="caption1"/>
    <w:basedOn w:val="a1"/>
    <w:qFormat/>
    <w:pPr>
      <w:suppressLineNumbers/>
      <w:spacing w:before="120" w:after="120"/>
    </w:pPr>
    <w:rPr>
      <w:rFonts w:ascii="PT Astra Serif" w:hAnsi="PT Astra Serif" w:cs="Noto Sans Devanagari"/>
      <w:i/>
      <w:iCs/>
    </w:rPr>
  </w:style>
  <w:style w:type="paragraph" w:customStyle="1" w:styleId="indexheading1">
    <w:name w:val="index heading1"/>
    <w:basedOn w:val="afffffe"/>
    <w:qFormat/>
  </w:style>
  <w:style w:type="paragraph" w:customStyle="1" w:styleId="1f8">
    <w:name w:val="Заголовок1"/>
    <w:next w:val="afd"/>
    <w:qFormat/>
    <w:rsid w:val="00EC0E46"/>
    <w:rPr>
      <w:rFonts w:ascii="Arial" w:eastAsia="Times New Roman" w:hAnsi="Arial"/>
      <w:b/>
      <w:sz w:val="22"/>
    </w:rPr>
  </w:style>
  <w:style w:type="paragraph" w:customStyle="1" w:styleId="caption11">
    <w:name w:val="caption11"/>
    <w:basedOn w:val="a1"/>
    <w:qFormat/>
    <w:pPr>
      <w:suppressLineNumbers/>
      <w:spacing w:before="120" w:after="120"/>
    </w:pPr>
    <w:rPr>
      <w:rFonts w:ascii="PT Astra Serif" w:hAnsi="PT Astra Serif" w:cs="Noto Sans Devanagari"/>
      <w:i/>
      <w:iCs/>
    </w:rPr>
  </w:style>
  <w:style w:type="paragraph" w:customStyle="1" w:styleId="1f9">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a">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b">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c">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2">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3">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d">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e">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11">
    <w:name w:val="caption11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4">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f">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5">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6">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7">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8">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9">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a">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f0">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1">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b">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c">
    <w:name w:val="Знак"/>
    <w:basedOn w:val="a1"/>
    <w:uiPriority w:val="99"/>
    <w:qFormat/>
    <w:rsid w:val="00EC0E46"/>
    <w:pPr>
      <w:spacing w:after="160" w:line="240" w:lineRule="exact"/>
    </w:pPr>
    <w:rPr>
      <w:rFonts w:ascii="Verdana" w:hAnsi="Verdana"/>
      <w:lang w:val="en-US" w:eastAsia="en-US"/>
    </w:rPr>
  </w:style>
  <w:style w:type="paragraph" w:styleId="affffffd">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e">
    <w:name w:val="Слайд"/>
    <w:basedOn w:val="affffffb"/>
    <w:autoRedefine/>
    <w:qFormat/>
    <w:rsid w:val="00EC0E46"/>
    <w:pPr>
      <w:ind w:firstLine="0"/>
    </w:pPr>
    <w:rPr>
      <w:b/>
      <w:color w:val="auto"/>
      <w:sz w:val="24"/>
    </w:rPr>
  </w:style>
  <w:style w:type="paragraph" w:customStyle="1" w:styleId="afffffff">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0">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2">
    <w:name w:val="Абзац списка1"/>
    <w:basedOn w:val="a1"/>
    <w:qFormat/>
    <w:rsid w:val="00EC0E46"/>
    <w:pPr>
      <w:ind w:left="720"/>
    </w:pPr>
    <w:rPr>
      <w:rFonts w:eastAsia="Calibri"/>
      <w:color w:val="000000"/>
      <w:sz w:val="28"/>
      <w:szCs w:val="28"/>
    </w:rPr>
  </w:style>
  <w:style w:type="paragraph" w:customStyle="1" w:styleId="afffffff1">
    <w:name w:val="Абзац рядовой"/>
    <w:basedOn w:val="a1"/>
    <w:autoRedefine/>
    <w:qFormat/>
    <w:rsid w:val="00EC0E46"/>
    <w:pPr>
      <w:ind w:firstLine="420"/>
      <w:jc w:val="both"/>
    </w:pPr>
  </w:style>
  <w:style w:type="paragraph" w:customStyle="1" w:styleId="afffffff2">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3">
    <w:name w:val="Çàã.ðàçäåëà"/>
    <w:basedOn w:val="a1"/>
    <w:uiPriority w:val="99"/>
    <w:qFormat/>
    <w:rsid w:val="00EC0E46"/>
    <w:pPr>
      <w:widowControl w:val="0"/>
      <w:jc w:val="center"/>
    </w:pPr>
    <w:rPr>
      <w:rFonts w:ascii="Antiqua" w:hAnsi="Antiqua"/>
      <w:sz w:val="26"/>
      <w:szCs w:val="26"/>
    </w:rPr>
  </w:style>
  <w:style w:type="paragraph" w:customStyle="1" w:styleId="afffffff4">
    <w:name w:val="Содержимое таблицы"/>
    <w:basedOn w:val="a1"/>
    <w:qFormat/>
    <w:rsid w:val="00EC0E46"/>
    <w:pPr>
      <w:widowControl w:val="0"/>
    </w:pPr>
    <w:rPr>
      <w:sz w:val="20"/>
      <w:szCs w:val="20"/>
    </w:rPr>
  </w:style>
  <w:style w:type="paragraph" w:customStyle="1" w:styleId="afffffff5">
    <w:name w:val="Заголовок таблицы"/>
    <w:basedOn w:val="afffffff4"/>
    <w:qFormat/>
    <w:rsid w:val="00EC0E46"/>
    <w:pPr>
      <w:jc w:val="center"/>
    </w:pPr>
    <w:rPr>
      <w:b/>
      <w:bCs/>
    </w:rPr>
  </w:style>
  <w:style w:type="paragraph" w:customStyle="1" w:styleId="afffffff6">
    <w:name w:val="Назв.табл."/>
    <w:basedOn w:val="a1"/>
    <w:uiPriority w:val="99"/>
    <w:qFormat/>
    <w:rsid w:val="00EC0E46"/>
    <w:pPr>
      <w:jc w:val="right"/>
    </w:pPr>
    <w:rPr>
      <w:rFonts w:ascii="HelvDL" w:hAnsi="HelvDL"/>
      <w:i/>
      <w:iCs/>
      <w:sz w:val="22"/>
      <w:szCs w:val="22"/>
    </w:rPr>
  </w:style>
  <w:style w:type="paragraph" w:styleId="afffffff7">
    <w:name w:val="List Bullet"/>
    <w:basedOn w:val="a1"/>
    <w:rsid w:val="00EC0E46"/>
    <w:pPr>
      <w:tabs>
        <w:tab w:val="left" w:pos="1361"/>
      </w:tabs>
      <w:ind w:firstLine="1021"/>
    </w:pPr>
    <w:rPr>
      <w:color w:val="000000"/>
      <w:sz w:val="28"/>
      <w:szCs w:val="28"/>
    </w:rPr>
  </w:style>
  <w:style w:type="paragraph" w:customStyle="1" w:styleId="afffffff8">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9">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a">
    <w:name w:val="Заголграф"/>
    <w:basedOn w:val="3"/>
    <w:uiPriority w:val="99"/>
    <w:qFormat/>
    <w:rsid w:val="00EC0E46"/>
    <w:pPr>
      <w:spacing w:before="120" w:after="240"/>
      <w:jc w:val="center"/>
      <w:outlineLvl w:val="9"/>
    </w:pPr>
    <w:rPr>
      <w:sz w:val="22"/>
      <w:szCs w:val="22"/>
    </w:rPr>
  </w:style>
  <w:style w:type="paragraph" w:customStyle="1" w:styleId="afffffffb">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c">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d">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3">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e">
    <w:name w:val="Список с номерами"/>
    <w:basedOn w:val="affffff5"/>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customStyle="1" w:styleId="indexheading11">
    <w:name w:val="index heading11"/>
    <w:basedOn w:val="1f8"/>
    <w:qFormat/>
  </w:style>
  <w:style w:type="paragraph" w:styleId="affffffff">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0">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4">
    <w:name w:val="index 1"/>
    <w:basedOn w:val="a1"/>
    <w:next w:val="a1"/>
    <w:autoRedefine/>
    <w:qFormat/>
    <w:rsid w:val="00EC0E46"/>
    <w:pPr>
      <w:ind w:left="240" w:hanging="240"/>
    </w:pPr>
  </w:style>
  <w:style w:type="paragraph" w:customStyle="1" w:styleId="indexheading111">
    <w:name w:val="index heading111"/>
    <w:basedOn w:val="a1"/>
    <w:next w:val="1ff4"/>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1">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2">
    <w:name w:val="Ариал Таблица"/>
    <w:basedOn w:val="a1"/>
    <w:qFormat/>
    <w:rsid w:val="00EC0E46"/>
    <w:pPr>
      <w:jc w:val="both"/>
    </w:pPr>
    <w:rPr>
      <w:rFonts w:ascii="Arial" w:hAnsi="Arial" w:cs="Arial"/>
      <w:szCs w:val="20"/>
    </w:rPr>
  </w:style>
  <w:style w:type="paragraph" w:customStyle="1" w:styleId="affffffff3">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4">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0">
    <w:name w:val="АриалСписок"/>
    <w:basedOn w:val="afffffff"/>
    <w:qFormat/>
    <w:rsid w:val="00EC0E46"/>
    <w:pPr>
      <w:numPr>
        <w:numId w:val="4"/>
      </w:numPr>
      <w:tabs>
        <w:tab w:val="left" w:pos="360"/>
        <w:tab w:val="left" w:pos="420"/>
        <w:tab w:val="left" w:pos="720"/>
      </w:tabs>
      <w:spacing w:line="240" w:lineRule="auto"/>
      <w:ind w:left="720" w:hanging="360"/>
    </w:pPr>
  </w:style>
  <w:style w:type="paragraph" w:customStyle="1" w:styleId="affffffff5">
    <w:name w:val="АриалТабл"/>
    <w:basedOn w:val="afffffff"/>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8"/>
    <w:qFormat/>
    <w:rsid w:val="00EC0E46"/>
    <w:pPr>
      <w:spacing w:line="360" w:lineRule="auto"/>
      <w:textAlignment w:val="auto"/>
    </w:pPr>
    <w:rPr>
      <w:rFonts w:ascii="Times New Roman" w:hAnsi="Times New Roman" w:cs="Times New Roman"/>
      <w:sz w:val="28"/>
      <w:szCs w:val="24"/>
    </w:rPr>
  </w:style>
  <w:style w:type="paragraph" w:customStyle="1" w:styleId="affffffff6">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7">
    <w:name w:val="Стиль Абзац рядовой + По ширине"/>
    <w:basedOn w:val="afffffff1"/>
    <w:autoRedefine/>
    <w:qFormat/>
    <w:rsid w:val="00EC0E46"/>
    <w:pPr>
      <w:spacing w:before="60" w:after="60"/>
      <w:ind w:firstLine="709"/>
    </w:pPr>
    <w:rPr>
      <w:sz w:val="28"/>
      <w:szCs w:val="20"/>
    </w:rPr>
  </w:style>
  <w:style w:type="paragraph" w:customStyle="1" w:styleId="3f">
    <w:name w:val="Стиль3"/>
    <w:basedOn w:val="afffffff5"/>
    <w:qFormat/>
    <w:rsid w:val="00EC0E46"/>
    <w:pPr>
      <w:ind w:right="113"/>
    </w:pPr>
    <w:rPr>
      <w:color w:val="000000"/>
      <w:sz w:val="28"/>
      <w:szCs w:val="28"/>
    </w:rPr>
  </w:style>
  <w:style w:type="paragraph" w:customStyle="1" w:styleId="affffffff8">
    <w:name w:val="Нумерация таблицы"/>
    <w:basedOn w:val="affffffff1"/>
    <w:autoRedefine/>
    <w:qFormat/>
    <w:rsid w:val="00EC0E46"/>
    <w:pPr>
      <w:ind w:right="113"/>
      <w:jc w:val="right"/>
    </w:pPr>
    <w:rPr>
      <w:color w:val="000000"/>
      <w:sz w:val="28"/>
      <w:szCs w:val="28"/>
    </w:rPr>
  </w:style>
  <w:style w:type="paragraph" w:customStyle="1" w:styleId="affffffff9">
    <w:name w:val="Название таблицы"/>
    <w:basedOn w:val="affffffff6"/>
    <w:next w:val="affffffff8"/>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4">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4"/>
    <w:qFormat/>
    <w:rsid w:val="00EC0E46"/>
    <w:pPr>
      <w:spacing w:before="0" w:after="0"/>
    </w:pPr>
    <w:rPr>
      <w:b/>
    </w:rPr>
  </w:style>
  <w:style w:type="paragraph" w:customStyle="1" w:styleId="030">
    <w:name w:val="03"/>
    <w:basedOn w:val="00"/>
    <w:qFormat/>
    <w:rsid w:val="00EC0E46"/>
    <w:pPr>
      <w:ind w:firstLine="425"/>
    </w:pPr>
  </w:style>
  <w:style w:type="paragraph" w:customStyle="1" w:styleId="affffffffa">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b">
    <w:name w:val="Знак Знак Знак Знак"/>
    <w:basedOn w:val="a1"/>
    <w:qFormat/>
    <w:rsid w:val="00F1560B"/>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d">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5">
    <w:name w:val="обычный1"/>
    <w:basedOn w:val="a1"/>
    <w:qFormat/>
    <w:rsid w:val="00F1560B"/>
    <w:pPr>
      <w:ind w:firstLine="709"/>
      <w:jc w:val="both"/>
    </w:pPr>
    <w:rPr>
      <w:color w:val="000000"/>
      <w:sz w:val="28"/>
      <w:szCs w:val="28"/>
    </w:rPr>
  </w:style>
  <w:style w:type="paragraph" w:customStyle="1" w:styleId="affffffffe">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b"/>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5">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6">
    <w:name w:val="1 МГП"/>
    <w:basedOn w:val="012"/>
    <w:next w:val="0110"/>
    <w:semiHidden/>
    <w:qFormat/>
    <w:rsid w:val="00F1560B"/>
    <w:pPr>
      <w:ind w:right="0"/>
    </w:pPr>
  </w:style>
  <w:style w:type="paragraph" w:customStyle="1" w:styleId="06">
    <w:name w:val="0 Содержание"/>
    <w:basedOn w:val="a1"/>
    <w:next w:val="53"/>
    <w:qFormat/>
    <w:rsid w:val="00F1560B"/>
    <w:pPr>
      <w:jc w:val="center"/>
    </w:pPr>
    <w:rPr>
      <w:color w:val="000000"/>
      <w:sz w:val="28"/>
      <w:szCs w:val="28"/>
    </w:rPr>
  </w:style>
  <w:style w:type="paragraph" w:customStyle="1" w:styleId="afffffffff">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0">
    <w:name w:val="Стиль таблиц"/>
    <w:basedOn w:val="a1"/>
    <w:autoRedefine/>
    <w:qFormat/>
    <w:rsid w:val="00F1560B"/>
    <w:pPr>
      <w:jc w:val="both"/>
    </w:pPr>
  </w:style>
  <w:style w:type="paragraph" w:customStyle="1" w:styleId="afffffffff1">
    <w:name w:val="Норма"/>
    <w:basedOn w:val="a1"/>
    <w:qFormat/>
    <w:rsid w:val="00F1560B"/>
    <w:pPr>
      <w:keepNext/>
      <w:keepLines/>
      <w:spacing w:line="360" w:lineRule="auto"/>
      <w:ind w:firstLine="709"/>
      <w:jc w:val="both"/>
    </w:pPr>
    <w:rPr>
      <w:rFonts w:eastAsia="MS Mincho"/>
      <w:sz w:val="28"/>
    </w:rPr>
  </w:style>
  <w:style w:type="paragraph" w:customStyle="1" w:styleId="1ff7">
    <w:name w:val="1"/>
    <w:basedOn w:val="a1"/>
    <w:next w:val="affffff3"/>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2">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3">
    <w:name w:val="Revision"/>
    <w:uiPriority w:val="99"/>
    <w:semiHidden/>
    <w:qFormat/>
    <w:rsid w:val="00F1560B"/>
    <w:rPr>
      <w:rFonts w:ascii="Times New Roman" w:eastAsia="MS Mincho" w:hAnsi="Times New Roman"/>
      <w:sz w:val="28"/>
      <w:szCs w:val="24"/>
    </w:rPr>
  </w:style>
  <w:style w:type="paragraph" w:customStyle="1" w:styleId="afffffffff4">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8">
    <w:name w:val="Текст выноски1"/>
    <w:basedOn w:val="a1"/>
    <w:qFormat/>
    <w:rsid w:val="00F1560B"/>
    <w:rPr>
      <w:rFonts w:ascii="Tahoma" w:hAnsi="Tahoma" w:cs="Tahoma"/>
      <w:sz w:val="16"/>
      <w:szCs w:val="16"/>
    </w:rPr>
  </w:style>
  <w:style w:type="paragraph" w:customStyle="1" w:styleId="afffffffff5">
    <w:name w:val="основной"/>
    <w:basedOn w:val="a1"/>
    <w:qFormat/>
    <w:rsid w:val="00F1560B"/>
    <w:pPr>
      <w:keepNext/>
    </w:pPr>
  </w:style>
  <w:style w:type="paragraph" w:customStyle="1" w:styleId="afffffffff6">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6"/>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6"/>
    <w:qFormat/>
    <w:rsid w:val="00F1560B"/>
    <w:pPr>
      <w:ind w:firstLine="720"/>
      <w:jc w:val="both"/>
    </w:pPr>
    <w:rPr>
      <w:b/>
      <w:bCs/>
      <w:color w:val="000000"/>
      <w:sz w:val="24"/>
      <w:szCs w:val="24"/>
      <w:lang w:val="en-US"/>
    </w:rPr>
  </w:style>
  <w:style w:type="paragraph" w:customStyle="1" w:styleId="afffffffff7">
    <w:name w:val="Îñíîâíîé òåêñò"/>
    <w:basedOn w:val="afffffffff6"/>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8">
    <w:name w:val="Нормальный (таблица)"/>
    <w:basedOn w:val="a1"/>
    <w:next w:val="a1"/>
    <w:uiPriority w:val="99"/>
    <w:qFormat/>
    <w:rsid w:val="00F1560B"/>
    <w:pPr>
      <w:widowControl w:val="0"/>
      <w:jc w:val="both"/>
    </w:pPr>
  </w:style>
  <w:style w:type="paragraph" w:customStyle="1" w:styleId="afffffffff9">
    <w:name w:val="Центрированный (таблица)"/>
    <w:basedOn w:val="afffffffff8"/>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c">
    <w:name w:val="основной_текст"/>
    <w:link w:val="afffffb"/>
    <w:autoRedefine/>
    <w:qFormat/>
    <w:rsid w:val="0002629B"/>
    <w:pPr>
      <w:spacing w:line="276" w:lineRule="auto"/>
      <w:ind w:firstLine="567"/>
      <w:jc w:val="both"/>
    </w:pPr>
    <w:rPr>
      <w:rFonts w:ascii="Times New Roman" w:hAnsi="Times New Roman"/>
      <w:bCs/>
      <w:sz w:val="26"/>
      <w:szCs w:val="26"/>
    </w:rPr>
  </w:style>
  <w:style w:type="paragraph" w:customStyle="1" w:styleId="afffffffffa">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b">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9">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6">
    <w:name w:val="Без интервала1"/>
    <w:link w:val="NoSpacingChar"/>
    <w:qFormat/>
    <w:rsid w:val="003D0300"/>
    <w:rPr>
      <w:rFonts w:eastAsia="Times New Roman"/>
      <w:sz w:val="22"/>
      <w:szCs w:val="22"/>
      <w:lang w:eastAsia="en-US"/>
    </w:rPr>
  </w:style>
  <w:style w:type="paragraph" w:customStyle="1" w:styleId="1ffa">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c">
    <w:name w:val="Стиль многоуровневый"/>
    <w:qFormat/>
    <w:rsid w:val="00EC0E46"/>
  </w:style>
  <w:style w:type="numbering" w:styleId="1ai">
    <w:name w:val="Outline List 1"/>
    <w:qFormat/>
    <w:rsid w:val="00EC0E46"/>
  </w:style>
  <w:style w:type="numbering" w:customStyle="1" w:styleId="1ffb">
    <w:name w:val="Стиль многоуровневый1"/>
    <w:qFormat/>
    <w:rsid w:val="003D0300"/>
  </w:style>
  <w:style w:type="table" w:styleId="afffffffffd">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c">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d">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e">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
    <w:name w:val="таб"/>
    <w:basedOn w:val="afffffffffe"/>
    <w:rsid w:val="00EC0E46"/>
    <w:tblPr/>
    <w:tblStylePr w:type="firstRow">
      <w:pPr>
        <w:jc w:val="center"/>
      </w:pPr>
      <w:rPr>
        <w:sz w:val="28"/>
      </w:rPr>
    </w:tblStylePr>
    <w:tblStylePr w:type="lastRow">
      <w:pPr>
        <w:jc w:val="left"/>
      </w:pPr>
      <w:rPr>
        <w:sz w:val="28"/>
      </w:rPr>
    </w:tblStylePr>
  </w:style>
  <w:style w:type="table" w:customStyle="1" w:styleId="affffffffff0">
    <w:name w:val="Таблица компактная"/>
    <w:basedOn w:val="a3"/>
    <w:rsid w:val="00EC0E46"/>
    <w:tblPr/>
  </w:style>
  <w:style w:type="table" w:customStyle="1" w:styleId="affffffffff1">
    <w:name w:val="Состав проекта"/>
    <w:basedOn w:val="a3"/>
    <w:rsid w:val="00EC0E46"/>
    <w:tblPr/>
  </w:style>
  <w:style w:type="table" w:styleId="affffffffff2">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441641"/>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1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1f3">
    <w:name w:val="Неразрешенное упоминание1"/>
    <w:uiPriority w:val="99"/>
    <w:semiHidden/>
    <w:unhideWhenUsed/>
    <w:qFormat/>
    <w:rsid w:val="00F1560B"/>
    <w:rPr>
      <w:color w:val="808080"/>
      <w:shd w:val="clear" w:color="auto" w:fill="E6E6E6"/>
    </w:rPr>
  </w:style>
  <w:style w:type="character" w:customStyle="1" w:styleId="afffffb">
    <w:name w:val="основной_текст Знак"/>
    <w:link w:val="afffffc"/>
    <w:qFormat/>
    <w:locked/>
    <w:rsid w:val="0002629B"/>
    <w:rPr>
      <w:rFonts w:ascii="Times New Roman" w:hAnsi="Times New Roman"/>
      <w:bCs/>
      <w:sz w:val="26"/>
      <w:szCs w:val="26"/>
    </w:rPr>
  </w:style>
  <w:style w:type="character" w:styleId="afffffd">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4">
    <w:name w:val="Замещающий текст1"/>
    <w:semiHidden/>
    <w:qFormat/>
    <w:rsid w:val="003D0300"/>
    <w:rPr>
      <w:color w:val="808080"/>
    </w:rPr>
  </w:style>
  <w:style w:type="character" w:customStyle="1" w:styleId="1f5">
    <w:name w:val="Слабое выделение1"/>
    <w:qFormat/>
    <w:rsid w:val="003D0300"/>
    <w:rPr>
      <w:rFonts w:eastAsia="Times New Roman"/>
      <w:i/>
      <w:color w:val="808080"/>
      <w:sz w:val="22"/>
      <w:lang w:val="ru-RU"/>
    </w:rPr>
  </w:style>
  <w:style w:type="character" w:customStyle="1" w:styleId="NoSpacingChar">
    <w:name w:val="No Spacing Char"/>
    <w:link w:val="1f6"/>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7">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character" w:customStyle="1" w:styleId="2135pt0">
    <w:name w:val="Заголовок №2 + 13;5 pt"/>
    <w:qFormat/>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135pt0">
    <w:name w:val="Колонтитул + 13;5 pt"/>
    <w:qFormat/>
    <w:rPr>
      <w:b/>
      <w:bCs/>
      <w:spacing w:val="0"/>
      <w:sz w:val="27"/>
      <w:szCs w:val="27"/>
      <w:shd w:val="clear" w:color="auto" w:fill="FFFFFF"/>
    </w:rPr>
  </w:style>
  <w:style w:type="paragraph" w:customStyle="1" w:styleId="afffffe">
    <w:name w:val="Заголовок"/>
    <w:basedOn w:val="a1"/>
    <w:next w:val="afd"/>
    <w:qFormat/>
    <w:pPr>
      <w:keepNext/>
      <w:spacing w:before="240" w:after="120"/>
    </w:pPr>
    <w:rPr>
      <w:rFonts w:ascii="PT Astra Serif" w:eastAsia="Tahoma" w:hAnsi="PT Astra Serif" w:cs="Noto Sans Devanagari"/>
      <w:sz w:val="28"/>
      <w:szCs w:val="28"/>
    </w:rPr>
  </w:style>
  <w:style w:type="paragraph" w:styleId="afd">
    <w:name w:val="Body Text"/>
    <w:basedOn w:val="a1"/>
    <w:link w:val="15"/>
    <w:rsid w:val="00D1433B"/>
    <w:pPr>
      <w:spacing w:after="120"/>
    </w:pPr>
  </w:style>
  <w:style w:type="paragraph" w:styleId="affffff">
    <w:name w:val="List"/>
    <w:basedOn w:val="a1"/>
    <w:rsid w:val="00EC0E46"/>
    <w:pPr>
      <w:ind w:left="283" w:hanging="283"/>
    </w:pPr>
    <w:rPr>
      <w:sz w:val="28"/>
      <w:szCs w:val="20"/>
    </w:rPr>
  </w:style>
  <w:style w:type="paragraph" w:styleId="affffff0">
    <w:name w:val="caption"/>
    <w:basedOn w:val="a1"/>
    <w:qFormat/>
    <w:pPr>
      <w:suppressLineNumbers/>
      <w:spacing w:before="120" w:after="120"/>
    </w:pPr>
    <w:rPr>
      <w:rFonts w:ascii="PT Astra Serif" w:hAnsi="PT Astra Serif" w:cs="Noto Sans Devanagari"/>
      <w:i/>
      <w:iCs/>
    </w:rPr>
  </w:style>
  <w:style w:type="paragraph" w:styleId="affffff1">
    <w:name w:val="index heading"/>
    <w:basedOn w:val="afffffe"/>
  </w:style>
  <w:style w:type="paragraph" w:customStyle="1" w:styleId="caption1">
    <w:name w:val="caption1"/>
    <w:basedOn w:val="a1"/>
    <w:qFormat/>
    <w:pPr>
      <w:suppressLineNumbers/>
      <w:spacing w:before="120" w:after="120"/>
    </w:pPr>
    <w:rPr>
      <w:rFonts w:ascii="PT Astra Serif" w:hAnsi="PT Astra Serif" w:cs="Noto Sans Devanagari"/>
      <w:i/>
      <w:iCs/>
    </w:rPr>
  </w:style>
  <w:style w:type="paragraph" w:customStyle="1" w:styleId="indexheading1">
    <w:name w:val="index heading1"/>
    <w:basedOn w:val="afffffe"/>
    <w:qFormat/>
  </w:style>
  <w:style w:type="paragraph" w:customStyle="1" w:styleId="1f8">
    <w:name w:val="Заголовок1"/>
    <w:next w:val="afd"/>
    <w:qFormat/>
    <w:rsid w:val="00EC0E46"/>
    <w:rPr>
      <w:rFonts w:ascii="Arial" w:eastAsia="Times New Roman" w:hAnsi="Arial"/>
      <w:b/>
      <w:sz w:val="22"/>
    </w:rPr>
  </w:style>
  <w:style w:type="paragraph" w:customStyle="1" w:styleId="caption11">
    <w:name w:val="caption11"/>
    <w:basedOn w:val="a1"/>
    <w:qFormat/>
    <w:pPr>
      <w:suppressLineNumbers/>
      <w:spacing w:before="120" w:after="120"/>
    </w:pPr>
    <w:rPr>
      <w:rFonts w:ascii="PT Astra Serif" w:hAnsi="PT Astra Serif" w:cs="Noto Sans Devanagari"/>
      <w:i/>
      <w:iCs/>
    </w:rPr>
  </w:style>
  <w:style w:type="paragraph" w:customStyle="1" w:styleId="1f9">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a">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b">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c">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2">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3">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d">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e">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11">
    <w:name w:val="caption11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4">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f">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5">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6">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7">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8">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9">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a">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f0">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1">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b">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c">
    <w:name w:val="Знак"/>
    <w:basedOn w:val="a1"/>
    <w:uiPriority w:val="99"/>
    <w:qFormat/>
    <w:rsid w:val="00EC0E46"/>
    <w:pPr>
      <w:spacing w:after="160" w:line="240" w:lineRule="exact"/>
    </w:pPr>
    <w:rPr>
      <w:rFonts w:ascii="Verdana" w:hAnsi="Verdana"/>
      <w:lang w:val="en-US" w:eastAsia="en-US"/>
    </w:rPr>
  </w:style>
  <w:style w:type="paragraph" w:styleId="affffffd">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e">
    <w:name w:val="Слайд"/>
    <w:basedOn w:val="affffffb"/>
    <w:autoRedefine/>
    <w:qFormat/>
    <w:rsid w:val="00EC0E46"/>
    <w:pPr>
      <w:ind w:firstLine="0"/>
    </w:pPr>
    <w:rPr>
      <w:b/>
      <w:color w:val="auto"/>
      <w:sz w:val="24"/>
    </w:rPr>
  </w:style>
  <w:style w:type="paragraph" w:customStyle="1" w:styleId="afffffff">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0">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2">
    <w:name w:val="Абзац списка1"/>
    <w:basedOn w:val="a1"/>
    <w:qFormat/>
    <w:rsid w:val="00EC0E46"/>
    <w:pPr>
      <w:ind w:left="720"/>
    </w:pPr>
    <w:rPr>
      <w:rFonts w:eastAsia="Calibri"/>
      <w:color w:val="000000"/>
      <w:sz w:val="28"/>
      <w:szCs w:val="28"/>
    </w:rPr>
  </w:style>
  <w:style w:type="paragraph" w:customStyle="1" w:styleId="afffffff1">
    <w:name w:val="Абзац рядовой"/>
    <w:basedOn w:val="a1"/>
    <w:autoRedefine/>
    <w:qFormat/>
    <w:rsid w:val="00EC0E46"/>
    <w:pPr>
      <w:ind w:firstLine="420"/>
      <w:jc w:val="both"/>
    </w:pPr>
  </w:style>
  <w:style w:type="paragraph" w:customStyle="1" w:styleId="afffffff2">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3">
    <w:name w:val="Çàã.ðàçäåëà"/>
    <w:basedOn w:val="a1"/>
    <w:uiPriority w:val="99"/>
    <w:qFormat/>
    <w:rsid w:val="00EC0E46"/>
    <w:pPr>
      <w:widowControl w:val="0"/>
      <w:jc w:val="center"/>
    </w:pPr>
    <w:rPr>
      <w:rFonts w:ascii="Antiqua" w:hAnsi="Antiqua"/>
      <w:sz w:val="26"/>
      <w:szCs w:val="26"/>
    </w:rPr>
  </w:style>
  <w:style w:type="paragraph" w:customStyle="1" w:styleId="afffffff4">
    <w:name w:val="Содержимое таблицы"/>
    <w:basedOn w:val="a1"/>
    <w:qFormat/>
    <w:rsid w:val="00EC0E46"/>
    <w:pPr>
      <w:widowControl w:val="0"/>
    </w:pPr>
    <w:rPr>
      <w:sz w:val="20"/>
      <w:szCs w:val="20"/>
    </w:rPr>
  </w:style>
  <w:style w:type="paragraph" w:customStyle="1" w:styleId="afffffff5">
    <w:name w:val="Заголовок таблицы"/>
    <w:basedOn w:val="afffffff4"/>
    <w:qFormat/>
    <w:rsid w:val="00EC0E46"/>
    <w:pPr>
      <w:jc w:val="center"/>
    </w:pPr>
    <w:rPr>
      <w:b/>
      <w:bCs/>
    </w:rPr>
  </w:style>
  <w:style w:type="paragraph" w:customStyle="1" w:styleId="afffffff6">
    <w:name w:val="Назв.табл."/>
    <w:basedOn w:val="a1"/>
    <w:uiPriority w:val="99"/>
    <w:qFormat/>
    <w:rsid w:val="00EC0E46"/>
    <w:pPr>
      <w:jc w:val="right"/>
    </w:pPr>
    <w:rPr>
      <w:rFonts w:ascii="HelvDL" w:hAnsi="HelvDL"/>
      <w:i/>
      <w:iCs/>
      <w:sz w:val="22"/>
      <w:szCs w:val="22"/>
    </w:rPr>
  </w:style>
  <w:style w:type="paragraph" w:styleId="afffffff7">
    <w:name w:val="List Bullet"/>
    <w:basedOn w:val="a1"/>
    <w:rsid w:val="00EC0E46"/>
    <w:pPr>
      <w:tabs>
        <w:tab w:val="left" w:pos="1361"/>
      </w:tabs>
      <w:ind w:firstLine="1021"/>
    </w:pPr>
    <w:rPr>
      <w:color w:val="000000"/>
      <w:sz w:val="28"/>
      <w:szCs w:val="28"/>
    </w:rPr>
  </w:style>
  <w:style w:type="paragraph" w:customStyle="1" w:styleId="afffffff8">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9">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a">
    <w:name w:val="Заголграф"/>
    <w:basedOn w:val="3"/>
    <w:uiPriority w:val="99"/>
    <w:qFormat/>
    <w:rsid w:val="00EC0E46"/>
    <w:pPr>
      <w:spacing w:before="120" w:after="240"/>
      <w:jc w:val="center"/>
      <w:outlineLvl w:val="9"/>
    </w:pPr>
    <w:rPr>
      <w:sz w:val="22"/>
      <w:szCs w:val="22"/>
    </w:rPr>
  </w:style>
  <w:style w:type="paragraph" w:customStyle="1" w:styleId="afffffffb">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c">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d">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3">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e">
    <w:name w:val="Список с номерами"/>
    <w:basedOn w:val="affffff5"/>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customStyle="1" w:styleId="indexheading11">
    <w:name w:val="index heading11"/>
    <w:basedOn w:val="1f8"/>
    <w:qFormat/>
  </w:style>
  <w:style w:type="paragraph" w:styleId="affffffff">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0">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4">
    <w:name w:val="index 1"/>
    <w:basedOn w:val="a1"/>
    <w:next w:val="a1"/>
    <w:autoRedefine/>
    <w:qFormat/>
    <w:rsid w:val="00EC0E46"/>
    <w:pPr>
      <w:ind w:left="240" w:hanging="240"/>
    </w:pPr>
  </w:style>
  <w:style w:type="paragraph" w:customStyle="1" w:styleId="indexheading111">
    <w:name w:val="index heading111"/>
    <w:basedOn w:val="a1"/>
    <w:next w:val="1ff4"/>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1">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2">
    <w:name w:val="Ариал Таблица"/>
    <w:basedOn w:val="a1"/>
    <w:qFormat/>
    <w:rsid w:val="00EC0E46"/>
    <w:pPr>
      <w:jc w:val="both"/>
    </w:pPr>
    <w:rPr>
      <w:rFonts w:ascii="Arial" w:hAnsi="Arial" w:cs="Arial"/>
      <w:szCs w:val="20"/>
    </w:rPr>
  </w:style>
  <w:style w:type="paragraph" w:customStyle="1" w:styleId="affffffff3">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4">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0">
    <w:name w:val="АриалСписок"/>
    <w:basedOn w:val="afffffff"/>
    <w:qFormat/>
    <w:rsid w:val="00EC0E46"/>
    <w:pPr>
      <w:numPr>
        <w:numId w:val="4"/>
      </w:numPr>
      <w:tabs>
        <w:tab w:val="left" w:pos="360"/>
        <w:tab w:val="left" w:pos="420"/>
        <w:tab w:val="left" w:pos="720"/>
      </w:tabs>
      <w:spacing w:line="240" w:lineRule="auto"/>
      <w:ind w:left="720" w:hanging="360"/>
    </w:pPr>
  </w:style>
  <w:style w:type="paragraph" w:customStyle="1" w:styleId="affffffff5">
    <w:name w:val="АриалТабл"/>
    <w:basedOn w:val="afffffff"/>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8"/>
    <w:qFormat/>
    <w:rsid w:val="00EC0E46"/>
    <w:pPr>
      <w:spacing w:line="360" w:lineRule="auto"/>
      <w:textAlignment w:val="auto"/>
    </w:pPr>
    <w:rPr>
      <w:rFonts w:ascii="Times New Roman" w:hAnsi="Times New Roman" w:cs="Times New Roman"/>
      <w:sz w:val="28"/>
      <w:szCs w:val="24"/>
    </w:rPr>
  </w:style>
  <w:style w:type="paragraph" w:customStyle="1" w:styleId="affffffff6">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7">
    <w:name w:val="Стиль Абзац рядовой + По ширине"/>
    <w:basedOn w:val="afffffff1"/>
    <w:autoRedefine/>
    <w:qFormat/>
    <w:rsid w:val="00EC0E46"/>
    <w:pPr>
      <w:spacing w:before="60" w:after="60"/>
      <w:ind w:firstLine="709"/>
    </w:pPr>
    <w:rPr>
      <w:sz w:val="28"/>
      <w:szCs w:val="20"/>
    </w:rPr>
  </w:style>
  <w:style w:type="paragraph" w:customStyle="1" w:styleId="3f">
    <w:name w:val="Стиль3"/>
    <w:basedOn w:val="afffffff5"/>
    <w:qFormat/>
    <w:rsid w:val="00EC0E46"/>
    <w:pPr>
      <w:ind w:right="113"/>
    </w:pPr>
    <w:rPr>
      <w:color w:val="000000"/>
      <w:sz w:val="28"/>
      <w:szCs w:val="28"/>
    </w:rPr>
  </w:style>
  <w:style w:type="paragraph" w:customStyle="1" w:styleId="affffffff8">
    <w:name w:val="Нумерация таблицы"/>
    <w:basedOn w:val="affffffff1"/>
    <w:autoRedefine/>
    <w:qFormat/>
    <w:rsid w:val="00EC0E46"/>
    <w:pPr>
      <w:ind w:right="113"/>
      <w:jc w:val="right"/>
    </w:pPr>
    <w:rPr>
      <w:color w:val="000000"/>
      <w:sz w:val="28"/>
      <w:szCs w:val="28"/>
    </w:rPr>
  </w:style>
  <w:style w:type="paragraph" w:customStyle="1" w:styleId="affffffff9">
    <w:name w:val="Название таблицы"/>
    <w:basedOn w:val="affffffff6"/>
    <w:next w:val="affffffff8"/>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4">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4"/>
    <w:qFormat/>
    <w:rsid w:val="00EC0E46"/>
    <w:pPr>
      <w:spacing w:before="0" w:after="0"/>
    </w:pPr>
    <w:rPr>
      <w:b/>
    </w:rPr>
  </w:style>
  <w:style w:type="paragraph" w:customStyle="1" w:styleId="030">
    <w:name w:val="03"/>
    <w:basedOn w:val="00"/>
    <w:qFormat/>
    <w:rsid w:val="00EC0E46"/>
    <w:pPr>
      <w:ind w:firstLine="425"/>
    </w:pPr>
  </w:style>
  <w:style w:type="paragraph" w:customStyle="1" w:styleId="affffffffa">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b">
    <w:name w:val="Знак Знак Знак Знак"/>
    <w:basedOn w:val="a1"/>
    <w:qFormat/>
    <w:rsid w:val="00F1560B"/>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d">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5">
    <w:name w:val="обычный1"/>
    <w:basedOn w:val="a1"/>
    <w:qFormat/>
    <w:rsid w:val="00F1560B"/>
    <w:pPr>
      <w:ind w:firstLine="709"/>
      <w:jc w:val="both"/>
    </w:pPr>
    <w:rPr>
      <w:color w:val="000000"/>
      <w:sz w:val="28"/>
      <w:szCs w:val="28"/>
    </w:rPr>
  </w:style>
  <w:style w:type="paragraph" w:customStyle="1" w:styleId="affffffffe">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b"/>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5">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6">
    <w:name w:val="1 МГП"/>
    <w:basedOn w:val="012"/>
    <w:next w:val="0110"/>
    <w:semiHidden/>
    <w:qFormat/>
    <w:rsid w:val="00F1560B"/>
    <w:pPr>
      <w:ind w:right="0"/>
    </w:pPr>
  </w:style>
  <w:style w:type="paragraph" w:customStyle="1" w:styleId="06">
    <w:name w:val="0 Содержание"/>
    <w:basedOn w:val="a1"/>
    <w:next w:val="53"/>
    <w:qFormat/>
    <w:rsid w:val="00F1560B"/>
    <w:pPr>
      <w:jc w:val="center"/>
    </w:pPr>
    <w:rPr>
      <w:color w:val="000000"/>
      <w:sz w:val="28"/>
      <w:szCs w:val="28"/>
    </w:rPr>
  </w:style>
  <w:style w:type="paragraph" w:customStyle="1" w:styleId="afffffffff">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0">
    <w:name w:val="Стиль таблиц"/>
    <w:basedOn w:val="a1"/>
    <w:autoRedefine/>
    <w:qFormat/>
    <w:rsid w:val="00F1560B"/>
    <w:pPr>
      <w:jc w:val="both"/>
    </w:pPr>
  </w:style>
  <w:style w:type="paragraph" w:customStyle="1" w:styleId="afffffffff1">
    <w:name w:val="Норма"/>
    <w:basedOn w:val="a1"/>
    <w:qFormat/>
    <w:rsid w:val="00F1560B"/>
    <w:pPr>
      <w:keepNext/>
      <w:keepLines/>
      <w:spacing w:line="360" w:lineRule="auto"/>
      <w:ind w:firstLine="709"/>
      <w:jc w:val="both"/>
    </w:pPr>
    <w:rPr>
      <w:rFonts w:eastAsia="MS Mincho"/>
      <w:sz w:val="28"/>
    </w:rPr>
  </w:style>
  <w:style w:type="paragraph" w:customStyle="1" w:styleId="1ff7">
    <w:name w:val="1"/>
    <w:basedOn w:val="a1"/>
    <w:next w:val="affffff3"/>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2">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3">
    <w:name w:val="Revision"/>
    <w:uiPriority w:val="99"/>
    <w:semiHidden/>
    <w:qFormat/>
    <w:rsid w:val="00F1560B"/>
    <w:rPr>
      <w:rFonts w:ascii="Times New Roman" w:eastAsia="MS Mincho" w:hAnsi="Times New Roman"/>
      <w:sz w:val="28"/>
      <w:szCs w:val="24"/>
    </w:rPr>
  </w:style>
  <w:style w:type="paragraph" w:customStyle="1" w:styleId="afffffffff4">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8">
    <w:name w:val="Текст выноски1"/>
    <w:basedOn w:val="a1"/>
    <w:qFormat/>
    <w:rsid w:val="00F1560B"/>
    <w:rPr>
      <w:rFonts w:ascii="Tahoma" w:hAnsi="Tahoma" w:cs="Tahoma"/>
      <w:sz w:val="16"/>
      <w:szCs w:val="16"/>
    </w:rPr>
  </w:style>
  <w:style w:type="paragraph" w:customStyle="1" w:styleId="afffffffff5">
    <w:name w:val="основной"/>
    <w:basedOn w:val="a1"/>
    <w:qFormat/>
    <w:rsid w:val="00F1560B"/>
    <w:pPr>
      <w:keepNext/>
    </w:pPr>
  </w:style>
  <w:style w:type="paragraph" w:customStyle="1" w:styleId="afffffffff6">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6"/>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6"/>
    <w:qFormat/>
    <w:rsid w:val="00F1560B"/>
    <w:pPr>
      <w:ind w:firstLine="720"/>
      <w:jc w:val="both"/>
    </w:pPr>
    <w:rPr>
      <w:b/>
      <w:bCs/>
      <w:color w:val="000000"/>
      <w:sz w:val="24"/>
      <w:szCs w:val="24"/>
      <w:lang w:val="en-US"/>
    </w:rPr>
  </w:style>
  <w:style w:type="paragraph" w:customStyle="1" w:styleId="afffffffff7">
    <w:name w:val="Îñíîâíîé òåêñò"/>
    <w:basedOn w:val="afffffffff6"/>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8">
    <w:name w:val="Нормальный (таблица)"/>
    <w:basedOn w:val="a1"/>
    <w:next w:val="a1"/>
    <w:uiPriority w:val="99"/>
    <w:qFormat/>
    <w:rsid w:val="00F1560B"/>
    <w:pPr>
      <w:widowControl w:val="0"/>
      <w:jc w:val="both"/>
    </w:pPr>
  </w:style>
  <w:style w:type="paragraph" w:customStyle="1" w:styleId="afffffffff9">
    <w:name w:val="Центрированный (таблица)"/>
    <w:basedOn w:val="afffffffff8"/>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c">
    <w:name w:val="основной_текст"/>
    <w:link w:val="afffffb"/>
    <w:autoRedefine/>
    <w:qFormat/>
    <w:rsid w:val="0002629B"/>
    <w:pPr>
      <w:spacing w:line="276" w:lineRule="auto"/>
      <w:ind w:firstLine="567"/>
      <w:jc w:val="both"/>
    </w:pPr>
    <w:rPr>
      <w:rFonts w:ascii="Times New Roman" w:hAnsi="Times New Roman"/>
      <w:bCs/>
      <w:sz w:val="26"/>
      <w:szCs w:val="26"/>
    </w:rPr>
  </w:style>
  <w:style w:type="paragraph" w:customStyle="1" w:styleId="afffffffffa">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b">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9">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6">
    <w:name w:val="Без интервала1"/>
    <w:link w:val="NoSpacingChar"/>
    <w:qFormat/>
    <w:rsid w:val="003D0300"/>
    <w:rPr>
      <w:rFonts w:eastAsia="Times New Roman"/>
      <w:sz w:val="22"/>
      <w:szCs w:val="22"/>
      <w:lang w:eastAsia="en-US"/>
    </w:rPr>
  </w:style>
  <w:style w:type="paragraph" w:customStyle="1" w:styleId="1ffa">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c">
    <w:name w:val="Стиль многоуровневый"/>
    <w:qFormat/>
    <w:rsid w:val="00EC0E46"/>
  </w:style>
  <w:style w:type="numbering" w:styleId="1ai">
    <w:name w:val="Outline List 1"/>
    <w:qFormat/>
    <w:rsid w:val="00EC0E46"/>
  </w:style>
  <w:style w:type="numbering" w:customStyle="1" w:styleId="1ffb">
    <w:name w:val="Стиль многоуровневый1"/>
    <w:qFormat/>
    <w:rsid w:val="003D0300"/>
  </w:style>
  <w:style w:type="table" w:styleId="afffffffffd">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c">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d">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e">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
    <w:name w:val="таб"/>
    <w:basedOn w:val="afffffffffe"/>
    <w:rsid w:val="00EC0E46"/>
    <w:tblPr/>
    <w:tblStylePr w:type="firstRow">
      <w:pPr>
        <w:jc w:val="center"/>
      </w:pPr>
      <w:rPr>
        <w:sz w:val="28"/>
      </w:rPr>
    </w:tblStylePr>
    <w:tblStylePr w:type="lastRow">
      <w:pPr>
        <w:jc w:val="left"/>
      </w:pPr>
      <w:rPr>
        <w:sz w:val="28"/>
      </w:rPr>
    </w:tblStylePr>
  </w:style>
  <w:style w:type="table" w:customStyle="1" w:styleId="affffffffff0">
    <w:name w:val="Таблица компактная"/>
    <w:basedOn w:val="a3"/>
    <w:rsid w:val="00EC0E46"/>
    <w:tblPr/>
  </w:style>
  <w:style w:type="table" w:customStyle="1" w:styleId="affffffffff1">
    <w:name w:val="Состав проекта"/>
    <w:basedOn w:val="a3"/>
    <w:rsid w:val="00EC0E46"/>
    <w:tblPr/>
  </w:style>
  <w:style w:type="table" w:styleId="affffffffff2">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BC86-2549-4CE0-BCB4-9D9494FC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382</Words>
  <Characters>2180</Characters>
  <Application>Microsoft Office Word</Application>
  <DocSecurity>0</DocSecurity>
  <Lines>18</Lines>
  <Paragraphs>5</Paragraphs>
  <ScaleCrop>false</ScaleCrop>
  <Company>Microsoft</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Лавренюк Наталья Викторовна</cp:lastModifiedBy>
  <cp:revision>3</cp:revision>
  <cp:lastPrinted>2024-11-20T06:35:00Z</cp:lastPrinted>
  <dcterms:created xsi:type="dcterms:W3CDTF">2025-04-10T23:58:00Z</dcterms:created>
  <dcterms:modified xsi:type="dcterms:W3CDTF">2025-04-11T00:04:00Z</dcterms:modified>
  <dc:language>ru-RU</dc:language>
</cp:coreProperties>
</file>